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E3C85" w14:textId="77777777" w:rsidR="006A07B3" w:rsidRDefault="006A07B3" w:rsidP="005F26D8">
      <w:pPr>
        <w:spacing w:before="100" w:beforeAutospacing="1" w:after="240" w:line="240" w:lineRule="auto"/>
        <w:ind w:firstLine="709"/>
        <w:contextualSpacing/>
        <w:jc w:val="center"/>
        <w:rPr>
          <w:rFonts w:ascii="Times New Roman" w:hAnsi="Times New Roman" w:cs="Times New Roman"/>
          <w:b/>
        </w:rPr>
      </w:pPr>
    </w:p>
    <w:p w14:paraId="390F2FCF" w14:textId="77777777" w:rsidR="006A07B3" w:rsidRDefault="006A07B3" w:rsidP="005F26D8">
      <w:pPr>
        <w:spacing w:before="100" w:beforeAutospacing="1" w:after="240" w:line="240" w:lineRule="auto"/>
        <w:ind w:firstLine="709"/>
        <w:contextualSpacing/>
        <w:jc w:val="center"/>
        <w:rPr>
          <w:rFonts w:ascii="Times New Roman" w:hAnsi="Times New Roman" w:cs="Times New Roman"/>
          <w:b/>
        </w:rPr>
      </w:pPr>
    </w:p>
    <w:p w14:paraId="33A5D18D" w14:textId="7A2D2ED6" w:rsidR="005F26D8" w:rsidRPr="005F26D8" w:rsidRDefault="005F26D8" w:rsidP="005F26D8">
      <w:pPr>
        <w:spacing w:before="100" w:beforeAutospacing="1" w:after="240" w:line="240" w:lineRule="auto"/>
        <w:ind w:firstLine="709"/>
        <w:contextualSpacing/>
        <w:jc w:val="center"/>
        <w:rPr>
          <w:rFonts w:ascii="Times New Roman" w:hAnsi="Times New Roman" w:cs="Times New Roman"/>
          <w:b/>
        </w:rPr>
      </w:pPr>
      <w:r w:rsidRPr="005F26D8">
        <w:rPr>
          <w:rFonts w:ascii="Times New Roman" w:hAnsi="Times New Roman" w:cs="Times New Roman"/>
          <w:b/>
        </w:rPr>
        <w:t xml:space="preserve">DECLARAȚIE </w:t>
      </w:r>
      <w:r w:rsidR="0021249F">
        <w:rPr>
          <w:rFonts w:ascii="Times New Roman" w:hAnsi="Times New Roman" w:cs="Times New Roman"/>
          <w:b/>
        </w:rPr>
        <w:t>PRIVIND EXERCITAREA PROFESIEI DE MEDIC ȘI</w:t>
      </w:r>
    </w:p>
    <w:p w14:paraId="680E06C9" w14:textId="042C33F7" w:rsidR="00815FE1" w:rsidRDefault="005F26D8" w:rsidP="005F26D8">
      <w:pPr>
        <w:spacing w:before="100" w:beforeAutospacing="1" w:after="240" w:line="240" w:lineRule="auto"/>
        <w:ind w:firstLine="709"/>
        <w:contextualSpacing/>
        <w:jc w:val="center"/>
        <w:rPr>
          <w:rFonts w:ascii="Times New Roman" w:hAnsi="Times New Roman" w:cs="Times New Roman"/>
          <w:b/>
        </w:rPr>
      </w:pPr>
      <w:r w:rsidRPr="005F26D8">
        <w:rPr>
          <w:rFonts w:ascii="Times New Roman" w:hAnsi="Times New Roman" w:cs="Times New Roman"/>
          <w:b/>
        </w:rPr>
        <w:t xml:space="preserve">INEXISTENȚA SITUAȚIILOR DE NEDEMNITATE </w:t>
      </w:r>
    </w:p>
    <w:p w14:paraId="7B64DE2B" w14:textId="1F53AC84" w:rsidR="005F26D8" w:rsidRPr="005F26D8" w:rsidRDefault="005F26D8" w:rsidP="005F26D8">
      <w:pPr>
        <w:spacing w:before="100" w:beforeAutospacing="1" w:after="240" w:line="240" w:lineRule="auto"/>
        <w:ind w:firstLine="709"/>
        <w:contextualSpacing/>
        <w:jc w:val="center"/>
        <w:rPr>
          <w:rFonts w:ascii="Times New Roman" w:hAnsi="Times New Roman" w:cs="Times New Roman"/>
          <w:b/>
        </w:rPr>
      </w:pPr>
      <w:r w:rsidRPr="005F26D8">
        <w:rPr>
          <w:rFonts w:ascii="Times New Roman" w:hAnsi="Times New Roman" w:cs="Times New Roman"/>
          <w:b/>
        </w:rPr>
        <w:t xml:space="preserve">SAU INCOMPATIBILITATE </w:t>
      </w:r>
    </w:p>
    <w:p w14:paraId="67AC108E" w14:textId="77777777" w:rsidR="005F26D8" w:rsidRPr="005F26D8" w:rsidRDefault="005F26D8" w:rsidP="005F26D8">
      <w:pPr>
        <w:spacing w:before="100" w:beforeAutospacing="1" w:after="240" w:line="240" w:lineRule="auto"/>
        <w:ind w:firstLine="708"/>
        <w:jc w:val="both"/>
        <w:rPr>
          <w:rFonts w:ascii="Times New Roman" w:eastAsia="Times New Roman" w:hAnsi="Times New Roman" w:cs="Times New Roman"/>
          <w:lang w:eastAsia="ro-RO"/>
        </w:rPr>
      </w:pPr>
    </w:p>
    <w:p w14:paraId="4F03F805" w14:textId="77777777" w:rsidR="005F26D8" w:rsidRPr="005F26D8" w:rsidRDefault="005F26D8" w:rsidP="005F26D8">
      <w:pPr>
        <w:spacing w:before="100" w:beforeAutospacing="1" w:after="240" w:line="240" w:lineRule="auto"/>
        <w:ind w:firstLine="708"/>
        <w:jc w:val="both"/>
        <w:rPr>
          <w:rFonts w:ascii="Times New Roman" w:eastAsia="Times New Roman" w:hAnsi="Times New Roman" w:cs="Times New Roman"/>
          <w:lang w:eastAsia="ro-RO"/>
        </w:rPr>
      </w:pPr>
    </w:p>
    <w:p w14:paraId="664EA8E3" w14:textId="5A0AA302" w:rsidR="005F26D8" w:rsidRPr="005F26D8" w:rsidRDefault="005F26D8" w:rsidP="00815FE1">
      <w:pPr>
        <w:spacing w:before="100" w:beforeAutospacing="1" w:after="240" w:line="360" w:lineRule="auto"/>
        <w:ind w:firstLine="708"/>
        <w:jc w:val="both"/>
        <w:rPr>
          <w:rFonts w:ascii="Times New Roman" w:hAnsi="Times New Roman" w:cs="Times New Roman"/>
        </w:rPr>
      </w:pPr>
      <w:r w:rsidRPr="005F26D8">
        <w:rPr>
          <w:rFonts w:ascii="Times New Roman" w:eastAsia="Times New Roman" w:hAnsi="Times New Roman" w:cs="Times New Roman"/>
          <w:lang w:eastAsia="ro-RO"/>
        </w:rPr>
        <w:t xml:space="preserve">Subsemnatul(a), </w:t>
      </w:r>
      <w:r w:rsidRPr="005F26D8">
        <w:rPr>
          <w:rFonts w:ascii="Times New Roman" w:eastAsia="Times New Roman" w:hAnsi="Times New Roman" w:cs="Times New Roman"/>
          <w:b/>
          <w:bCs/>
          <w:lang w:eastAsia="ro-RO"/>
        </w:rPr>
        <w:t>(nume)</w:t>
      </w:r>
      <w:r w:rsidRPr="005F26D8">
        <w:rPr>
          <w:rFonts w:ascii="Times New Roman" w:eastAsia="Times New Roman" w:hAnsi="Times New Roman" w:cs="Times New Roman"/>
          <w:lang w:eastAsia="ro-RO"/>
        </w:rPr>
        <w:t xml:space="preserve"> ______________________________________ </w:t>
      </w:r>
      <w:r w:rsidRPr="005F26D8">
        <w:rPr>
          <w:rFonts w:ascii="Times New Roman" w:eastAsia="Times New Roman" w:hAnsi="Times New Roman" w:cs="Times New Roman"/>
          <w:b/>
          <w:bCs/>
          <w:lang w:eastAsia="ro-RO"/>
        </w:rPr>
        <w:t>(iniţiala tatălui)</w:t>
      </w:r>
      <w:r w:rsidRPr="005F26D8">
        <w:rPr>
          <w:rFonts w:ascii="Times New Roman" w:eastAsia="Times New Roman" w:hAnsi="Times New Roman" w:cs="Times New Roman"/>
          <w:lang w:eastAsia="ro-RO"/>
        </w:rPr>
        <w:t xml:space="preserve"> _____</w:t>
      </w:r>
      <w:r w:rsidRPr="005F26D8">
        <w:rPr>
          <w:rFonts w:ascii="Times New Roman" w:eastAsia="Times New Roman" w:hAnsi="Times New Roman" w:cs="Times New Roman"/>
          <w:b/>
          <w:bCs/>
          <w:lang w:eastAsia="ro-RO"/>
        </w:rPr>
        <w:t>(prenume)</w:t>
      </w:r>
      <w:r w:rsidRPr="005F26D8">
        <w:rPr>
          <w:rFonts w:ascii="Times New Roman" w:eastAsia="Times New Roman" w:hAnsi="Times New Roman" w:cs="Times New Roman"/>
          <w:lang w:eastAsia="ro-RO"/>
        </w:rPr>
        <w:t xml:space="preserve"> __________________________________________________</w:t>
      </w:r>
    </w:p>
    <w:p w14:paraId="72B1FAD5" w14:textId="77777777" w:rsidR="005F26D8" w:rsidRPr="005F26D8" w:rsidRDefault="005F26D8" w:rsidP="00815FE1">
      <w:pPr>
        <w:spacing w:before="100" w:beforeAutospacing="1" w:after="240" w:line="360" w:lineRule="auto"/>
        <w:ind w:firstLine="708"/>
        <w:jc w:val="both"/>
        <w:rPr>
          <w:rFonts w:ascii="Times New Roman" w:hAnsi="Times New Roman" w:cs="Times New Roman"/>
        </w:rPr>
      </w:pPr>
      <w:r w:rsidRPr="005F26D8">
        <w:rPr>
          <w:rFonts w:ascii="Times New Roman" w:hAnsi="Times New Roman" w:cs="Times New Roman"/>
        </w:rPr>
        <w:t>Cunoscând dispoziţiile art. 326 din Legea nr. 286/2009 privind Codul penal, cu modificările şi completările ulterioare, cu privire la falsul în declaraţii</w:t>
      </w:r>
      <w:r w:rsidRPr="005F26D8">
        <w:rPr>
          <w:rStyle w:val="Referinnotdesubsol"/>
          <w:rFonts w:ascii="Times New Roman" w:hAnsi="Times New Roman" w:cs="Times New Roman"/>
        </w:rPr>
        <w:footnoteReference w:id="1"/>
      </w:r>
      <w:r w:rsidRPr="005F26D8">
        <w:rPr>
          <w:rFonts w:ascii="Times New Roman" w:hAnsi="Times New Roman" w:cs="Times New Roman"/>
        </w:rPr>
        <w:t>,</w:t>
      </w:r>
    </w:p>
    <w:p w14:paraId="41175F30" w14:textId="7320A59F" w:rsidR="006A07B3" w:rsidRPr="005F26D8" w:rsidRDefault="00815FE1" w:rsidP="00815FE1">
      <w:pPr>
        <w:spacing w:line="360" w:lineRule="auto"/>
        <w:ind w:left="104" w:right="90"/>
        <w:jc w:val="both"/>
        <w:rPr>
          <w:rFonts w:ascii="Times New Roman" w:hAnsi="Times New Roman" w:cs="Times New Roman"/>
        </w:rPr>
      </w:pPr>
      <w:r>
        <w:rPr>
          <w:rFonts w:ascii="Times New Roman" w:hAnsi="Times New Roman" w:cs="Times New Roman"/>
        </w:rPr>
        <w:t xml:space="preserve">          </w:t>
      </w:r>
      <w:r w:rsidR="005F26D8" w:rsidRPr="005F26D8">
        <w:rPr>
          <w:rFonts w:ascii="Times New Roman" w:hAnsi="Times New Roman" w:cs="Times New Roman"/>
        </w:rPr>
        <w:t xml:space="preserve">Declar pe propria răspundere </w:t>
      </w:r>
      <w:r w:rsidR="005F26D8" w:rsidRPr="005F26D8">
        <w:rPr>
          <w:rFonts w:ascii="Times New Roman" w:eastAsia="Times New Roman" w:hAnsi="Times New Roman" w:cs="Times New Roman"/>
          <w:lang w:eastAsia="ro-RO"/>
        </w:rPr>
        <w:t xml:space="preserve">că </w:t>
      </w:r>
      <w:r w:rsidR="006A07B3" w:rsidRPr="006A07B3">
        <w:rPr>
          <w:rFonts w:ascii="Times New Roman" w:eastAsia="Times New Roman" w:hAnsi="Times New Roman" w:cs="Times New Roman"/>
          <w:lang w:val="en-US" w:eastAsia="ro-RO"/>
        </w:rPr>
        <w:t>practic legal profesi</w:t>
      </w:r>
      <w:r w:rsidR="006A07B3">
        <w:rPr>
          <w:rFonts w:ascii="Times New Roman" w:eastAsia="Times New Roman" w:hAnsi="Times New Roman" w:cs="Times New Roman"/>
          <w:lang w:val="en-US" w:eastAsia="ro-RO"/>
        </w:rPr>
        <w:t xml:space="preserve">a de medic </w:t>
      </w:r>
      <w:r w:rsidR="006A07B3" w:rsidRPr="005F26D8">
        <w:rPr>
          <w:rFonts w:ascii="Times New Roman" w:hAnsi="Times New Roman" w:cs="Times New Roman"/>
        </w:rPr>
        <w:t>p</w:t>
      </w:r>
      <w:r w:rsidR="006A07B3" w:rsidRPr="005F26D8">
        <w:rPr>
          <w:rFonts w:ascii="Times New Roman" w:hAnsi="Times New Roman" w:cs="Times New Roman"/>
          <w:spacing w:val="-1"/>
        </w:rPr>
        <w:t>e</w:t>
      </w:r>
      <w:r w:rsidR="006A07B3" w:rsidRPr="005F26D8">
        <w:rPr>
          <w:rFonts w:ascii="Times New Roman" w:hAnsi="Times New Roman" w:cs="Times New Roman"/>
        </w:rPr>
        <w:t>ntru</w:t>
      </w:r>
      <w:r w:rsidR="006A07B3" w:rsidRPr="005F26D8">
        <w:rPr>
          <w:rFonts w:ascii="Times New Roman" w:hAnsi="Times New Roman" w:cs="Times New Roman"/>
          <w:spacing w:val="1"/>
        </w:rPr>
        <w:t xml:space="preserve"> </w:t>
      </w:r>
      <w:r w:rsidR="006A07B3" w:rsidRPr="005F26D8">
        <w:rPr>
          <w:rFonts w:ascii="Times New Roman" w:hAnsi="Times New Roman" w:cs="Times New Roman"/>
          <w:spacing w:val="2"/>
        </w:rPr>
        <w:t>u</w:t>
      </w:r>
      <w:r w:rsidR="006A07B3" w:rsidRPr="005F26D8">
        <w:rPr>
          <w:rFonts w:ascii="Times New Roman" w:hAnsi="Times New Roman" w:cs="Times New Roman"/>
          <w:spacing w:val="-1"/>
        </w:rPr>
        <w:t>r</w:t>
      </w:r>
      <w:r w:rsidR="006A07B3" w:rsidRPr="005F26D8">
        <w:rPr>
          <w:rFonts w:ascii="Times New Roman" w:hAnsi="Times New Roman" w:cs="Times New Roman"/>
          <w:spacing w:val="5"/>
        </w:rPr>
        <w:t>m</w:t>
      </w:r>
      <w:r w:rsidR="006A07B3" w:rsidRPr="005F26D8">
        <w:rPr>
          <w:rFonts w:ascii="Times New Roman" w:hAnsi="Times New Roman" w:cs="Times New Roman"/>
          <w:spacing w:val="-1"/>
        </w:rPr>
        <w:t>ă</w:t>
      </w:r>
      <w:r w:rsidR="006A07B3" w:rsidRPr="005F26D8">
        <w:rPr>
          <w:rFonts w:ascii="Times New Roman" w:hAnsi="Times New Roman" w:cs="Times New Roman"/>
        </w:rPr>
        <w:t>toa</w:t>
      </w:r>
      <w:r w:rsidR="006A07B3" w:rsidRPr="005F26D8">
        <w:rPr>
          <w:rFonts w:ascii="Times New Roman" w:hAnsi="Times New Roman" w:cs="Times New Roman"/>
          <w:spacing w:val="-1"/>
        </w:rPr>
        <w:t>re</w:t>
      </w:r>
      <w:r w:rsidR="006A07B3" w:rsidRPr="005F26D8">
        <w:rPr>
          <w:rFonts w:ascii="Times New Roman" w:hAnsi="Times New Roman" w:cs="Times New Roman"/>
        </w:rPr>
        <w:t>le</w:t>
      </w:r>
      <w:r w:rsidR="006A07B3" w:rsidRPr="005F26D8">
        <w:rPr>
          <w:rFonts w:ascii="Times New Roman" w:hAnsi="Times New Roman" w:cs="Times New Roman"/>
          <w:spacing w:val="2"/>
        </w:rPr>
        <w:t xml:space="preserve"> </w:t>
      </w:r>
      <w:r w:rsidR="006A07B3" w:rsidRPr="005F26D8">
        <w:rPr>
          <w:rFonts w:ascii="Times New Roman" w:hAnsi="Times New Roman" w:cs="Times New Roman"/>
        </w:rPr>
        <w:t>s</w:t>
      </w:r>
      <w:r w:rsidR="006A07B3" w:rsidRPr="005F26D8">
        <w:rPr>
          <w:rFonts w:ascii="Times New Roman" w:hAnsi="Times New Roman" w:cs="Times New Roman"/>
          <w:spacing w:val="2"/>
        </w:rPr>
        <w:t>p</w:t>
      </w:r>
      <w:r w:rsidR="006A07B3" w:rsidRPr="005F26D8">
        <w:rPr>
          <w:rFonts w:ascii="Times New Roman" w:hAnsi="Times New Roman" w:cs="Times New Roman"/>
          <w:spacing w:val="-1"/>
        </w:rPr>
        <w:t>ec</w:t>
      </w:r>
      <w:r w:rsidR="006A07B3" w:rsidRPr="005F26D8">
        <w:rPr>
          <w:rFonts w:ascii="Times New Roman" w:hAnsi="Times New Roman" w:cs="Times New Roman"/>
        </w:rPr>
        <w:t>ialit</w:t>
      </w:r>
      <w:r w:rsidR="006A07B3" w:rsidRPr="005F26D8">
        <w:rPr>
          <w:rFonts w:ascii="Times New Roman" w:hAnsi="Times New Roman" w:cs="Times New Roman"/>
          <w:spacing w:val="-1"/>
        </w:rPr>
        <w:t>ă</w:t>
      </w:r>
      <w:r w:rsidR="006A07B3" w:rsidRPr="005F26D8">
        <w:rPr>
          <w:rFonts w:ascii="Times New Roman" w:hAnsi="Times New Roman" w:cs="Times New Roman"/>
        </w:rPr>
        <w:t>ţi</w:t>
      </w:r>
      <w:r w:rsidR="006A07B3" w:rsidRPr="005F26D8">
        <w:rPr>
          <w:rFonts w:ascii="Times New Roman" w:hAnsi="Times New Roman" w:cs="Times New Roman"/>
          <w:spacing w:val="4"/>
        </w:rPr>
        <w:t xml:space="preserve"> </w:t>
      </w:r>
      <w:r w:rsidR="006A07B3" w:rsidRPr="005F26D8">
        <w:rPr>
          <w:rFonts w:ascii="Times New Roman" w:hAnsi="Times New Roman" w:cs="Times New Roman"/>
        </w:rPr>
        <w:t>şi/s</w:t>
      </w:r>
      <w:r w:rsidR="006A07B3" w:rsidRPr="005F26D8">
        <w:rPr>
          <w:rFonts w:ascii="Times New Roman" w:hAnsi="Times New Roman" w:cs="Times New Roman"/>
          <w:spacing w:val="-1"/>
        </w:rPr>
        <w:t>a</w:t>
      </w:r>
      <w:r w:rsidR="006A07B3" w:rsidRPr="005F26D8">
        <w:rPr>
          <w:rFonts w:ascii="Times New Roman" w:hAnsi="Times New Roman" w:cs="Times New Roman"/>
        </w:rPr>
        <w:t>u</w:t>
      </w:r>
      <w:r w:rsidR="006A07B3" w:rsidRPr="005F26D8">
        <w:rPr>
          <w:rFonts w:ascii="Times New Roman" w:hAnsi="Times New Roman" w:cs="Times New Roman"/>
          <w:spacing w:val="1"/>
        </w:rPr>
        <w:t xml:space="preserve"> </w:t>
      </w:r>
      <w:r w:rsidR="006A07B3" w:rsidRPr="005F26D8">
        <w:rPr>
          <w:rFonts w:ascii="Times New Roman" w:hAnsi="Times New Roman" w:cs="Times New Roman"/>
          <w:spacing w:val="-1"/>
        </w:rPr>
        <w:t>ca</w:t>
      </w:r>
      <w:r w:rsidR="006A07B3" w:rsidRPr="005F26D8">
        <w:rPr>
          <w:rFonts w:ascii="Times New Roman" w:hAnsi="Times New Roman" w:cs="Times New Roman"/>
        </w:rPr>
        <w:t>li</w:t>
      </w:r>
      <w:r w:rsidR="006A07B3" w:rsidRPr="005F26D8">
        <w:rPr>
          <w:rFonts w:ascii="Times New Roman" w:hAnsi="Times New Roman" w:cs="Times New Roman"/>
          <w:spacing w:val="-1"/>
        </w:rPr>
        <w:t>f</w:t>
      </w:r>
      <w:r w:rsidR="006A07B3" w:rsidRPr="005F26D8">
        <w:rPr>
          <w:rFonts w:ascii="Times New Roman" w:hAnsi="Times New Roman" w:cs="Times New Roman"/>
        </w:rPr>
        <w:t>i</w:t>
      </w:r>
      <w:r w:rsidR="006A07B3" w:rsidRPr="005F26D8">
        <w:rPr>
          <w:rFonts w:ascii="Times New Roman" w:hAnsi="Times New Roman" w:cs="Times New Roman"/>
          <w:spacing w:val="-1"/>
        </w:rPr>
        <w:t>c</w:t>
      </w:r>
      <w:r w:rsidR="006A07B3" w:rsidRPr="005F26D8">
        <w:rPr>
          <w:rFonts w:ascii="Times New Roman" w:hAnsi="Times New Roman" w:cs="Times New Roman"/>
          <w:spacing w:val="1"/>
        </w:rPr>
        <w:t>ă</w:t>
      </w:r>
      <w:r w:rsidR="006A07B3" w:rsidRPr="005F26D8">
        <w:rPr>
          <w:rFonts w:ascii="Times New Roman" w:hAnsi="Times New Roman" w:cs="Times New Roman"/>
        </w:rPr>
        <w:t>ri pr</w:t>
      </w:r>
      <w:r w:rsidR="006A07B3" w:rsidRPr="005F26D8">
        <w:rPr>
          <w:rFonts w:ascii="Times New Roman" w:hAnsi="Times New Roman" w:cs="Times New Roman"/>
          <w:spacing w:val="-1"/>
        </w:rPr>
        <w:t>of</w:t>
      </w:r>
      <w:r w:rsidR="006A07B3" w:rsidRPr="005F26D8">
        <w:rPr>
          <w:rFonts w:ascii="Times New Roman" w:hAnsi="Times New Roman" w:cs="Times New Roman"/>
        </w:rPr>
        <w:t>esional</w:t>
      </w:r>
      <w:r w:rsidR="006A07B3" w:rsidRPr="005F26D8">
        <w:rPr>
          <w:rFonts w:ascii="Times New Roman" w:hAnsi="Times New Roman" w:cs="Times New Roman"/>
          <w:spacing w:val="-1"/>
        </w:rPr>
        <w:t>e</w:t>
      </w:r>
      <w:r w:rsidR="006A07B3" w:rsidRPr="005F26D8">
        <w:rPr>
          <w:rFonts w:ascii="Times New Roman" w:hAnsi="Times New Roman" w:cs="Times New Roman"/>
        </w:rPr>
        <w:t>:</w:t>
      </w:r>
    </w:p>
    <w:p w14:paraId="38AB93E6" w14:textId="77777777" w:rsidR="006A07B3" w:rsidRDefault="006A07B3" w:rsidP="00815FE1">
      <w:pPr>
        <w:spacing w:line="360" w:lineRule="auto"/>
        <w:ind w:left="104" w:right="180"/>
        <w:jc w:val="both"/>
        <w:rPr>
          <w:rFonts w:ascii="Times New Roman" w:hAnsi="Times New Roman" w:cs="Times New Roman"/>
        </w:rPr>
      </w:pPr>
      <w:r w:rsidRPr="005F26D8">
        <w:rPr>
          <w:rFonts w:ascii="Times New Roman" w:hAnsi="Times New Roman" w:cs="Times New Roman"/>
        </w:rPr>
        <w:t xml:space="preserve">1…………..………………….…….…….….…....  </w:t>
      </w:r>
    </w:p>
    <w:p w14:paraId="2955A1C4" w14:textId="77777777" w:rsidR="006A07B3" w:rsidRPr="005F26D8" w:rsidRDefault="006A07B3" w:rsidP="00815FE1">
      <w:pPr>
        <w:spacing w:line="360" w:lineRule="auto"/>
        <w:ind w:left="104" w:right="180"/>
        <w:jc w:val="both"/>
        <w:rPr>
          <w:rFonts w:ascii="Times New Roman" w:hAnsi="Times New Roman" w:cs="Times New Roman"/>
        </w:rPr>
      </w:pPr>
      <w:r w:rsidRPr="005F26D8">
        <w:rPr>
          <w:rFonts w:ascii="Times New Roman" w:hAnsi="Times New Roman" w:cs="Times New Roman"/>
        </w:rPr>
        <w:t>2.…………….……………..…………………………</w:t>
      </w:r>
    </w:p>
    <w:p w14:paraId="552BB36B" w14:textId="77777777" w:rsidR="006A07B3" w:rsidRDefault="006A07B3" w:rsidP="00815FE1">
      <w:pPr>
        <w:spacing w:line="360" w:lineRule="auto"/>
        <w:ind w:left="104" w:right="173"/>
        <w:jc w:val="both"/>
        <w:rPr>
          <w:rFonts w:ascii="Times New Roman" w:hAnsi="Times New Roman" w:cs="Times New Roman"/>
        </w:rPr>
      </w:pPr>
      <w:r w:rsidRPr="005F26D8">
        <w:rPr>
          <w:rFonts w:ascii="Times New Roman" w:hAnsi="Times New Roman" w:cs="Times New Roman"/>
        </w:rPr>
        <w:t xml:space="preserve">3.………………………………….……..…...…..    </w:t>
      </w:r>
    </w:p>
    <w:p w14:paraId="088EFA33" w14:textId="77777777" w:rsidR="006A07B3" w:rsidRDefault="006A07B3" w:rsidP="00815FE1">
      <w:pPr>
        <w:spacing w:line="360" w:lineRule="auto"/>
        <w:ind w:left="104" w:right="173"/>
        <w:jc w:val="both"/>
        <w:rPr>
          <w:rFonts w:ascii="Times New Roman" w:hAnsi="Times New Roman" w:cs="Times New Roman"/>
        </w:rPr>
      </w:pPr>
      <w:r w:rsidRPr="005F26D8">
        <w:rPr>
          <w:rFonts w:ascii="Times New Roman" w:hAnsi="Times New Roman" w:cs="Times New Roman"/>
        </w:rPr>
        <w:t>4.  .……….……………..……..…………</w:t>
      </w:r>
      <w:r w:rsidRPr="005F26D8">
        <w:rPr>
          <w:rFonts w:ascii="Times New Roman" w:hAnsi="Times New Roman" w:cs="Times New Roman"/>
          <w:spacing w:val="1"/>
        </w:rPr>
        <w:t>…</w:t>
      </w:r>
      <w:r w:rsidRPr="005F26D8">
        <w:rPr>
          <w:rFonts w:ascii="Times New Roman" w:hAnsi="Times New Roman" w:cs="Times New Roman"/>
        </w:rPr>
        <w:t>…………</w:t>
      </w:r>
    </w:p>
    <w:p w14:paraId="30F0AC93" w14:textId="70212056" w:rsidR="005F26D8" w:rsidRPr="005F26D8" w:rsidRDefault="006A07B3" w:rsidP="00815FE1">
      <w:pPr>
        <w:spacing w:before="100" w:beforeAutospacing="1" w:after="240" w:line="360" w:lineRule="auto"/>
        <w:jc w:val="both"/>
        <w:rPr>
          <w:rFonts w:ascii="Times New Roman" w:eastAsia="Times New Roman" w:hAnsi="Times New Roman" w:cs="Times New Roman"/>
          <w:lang w:eastAsia="ro-RO"/>
        </w:rPr>
      </w:pPr>
      <w:r>
        <w:rPr>
          <w:rFonts w:ascii="Times New Roman" w:eastAsia="Times New Roman" w:hAnsi="Times New Roman" w:cs="Times New Roman"/>
          <w:lang w:val="en-US" w:eastAsia="ro-RO"/>
        </w:rPr>
        <w:t>ș</w:t>
      </w:r>
      <w:r w:rsidRPr="006A07B3">
        <w:rPr>
          <w:rFonts w:ascii="Times New Roman" w:eastAsia="Times New Roman" w:hAnsi="Times New Roman" w:cs="Times New Roman"/>
          <w:lang w:val="en-US" w:eastAsia="ro-RO"/>
        </w:rPr>
        <w:t>i</w:t>
      </w:r>
      <w:r>
        <w:rPr>
          <w:rFonts w:ascii="Times New Roman" w:eastAsia="Times New Roman" w:hAnsi="Times New Roman" w:cs="Times New Roman"/>
          <w:lang w:val="en-US" w:eastAsia="ro-RO"/>
        </w:rPr>
        <w:t xml:space="preserve"> </w:t>
      </w:r>
      <w:r w:rsidR="005F26D8" w:rsidRPr="005F26D8">
        <w:rPr>
          <w:rFonts w:ascii="Times New Roman" w:eastAsia="Times New Roman" w:hAnsi="Times New Roman" w:cs="Times New Roman"/>
          <w:lang w:eastAsia="ro-RO"/>
        </w:rPr>
        <w:t>nu mă aflu în niciuna dintre situaţiile prevăzute de art. 388</w:t>
      </w:r>
      <w:r w:rsidR="005F26D8" w:rsidRPr="005F26D8">
        <w:rPr>
          <w:rStyle w:val="Referinnotdesubsol"/>
          <w:rFonts w:ascii="Times New Roman" w:eastAsia="Times New Roman" w:hAnsi="Times New Roman" w:cs="Times New Roman"/>
          <w:lang w:eastAsia="ro-RO"/>
        </w:rPr>
        <w:footnoteReference w:id="2"/>
      </w:r>
      <w:r w:rsidR="005F26D8" w:rsidRPr="005F26D8">
        <w:rPr>
          <w:rFonts w:ascii="Times New Roman" w:eastAsia="Times New Roman" w:hAnsi="Times New Roman" w:cs="Times New Roman"/>
          <w:lang w:eastAsia="ro-RO"/>
        </w:rPr>
        <w:t xml:space="preserve"> şi art. 389</w:t>
      </w:r>
      <w:r w:rsidR="005F26D8" w:rsidRPr="005F26D8">
        <w:rPr>
          <w:rStyle w:val="Referinnotdesubsol"/>
          <w:rFonts w:ascii="Times New Roman" w:eastAsia="Times New Roman" w:hAnsi="Times New Roman" w:cs="Times New Roman"/>
          <w:lang w:eastAsia="ro-RO"/>
        </w:rPr>
        <w:footnoteReference w:id="3"/>
      </w:r>
      <w:r w:rsidR="005F26D8" w:rsidRPr="005F26D8">
        <w:rPr>
          <w:rFonts w:ascii="Times New Roman" w:eastAsia="Times New Roman" w:hAnsi="Times New Roman" w:cs="Times New Roman"/>
          <w:lang w:eastAsia="ro-RO"/>
        </w:rPr>
        <w:t xml:space="preserve"> din </w:t>
      </w:r>
      <w:hyperlink r:id="rId8" w:history="1">
        <w:r w:rsidR="005F26D8" w:rsidRPr="005F26D8">
          <w:rPr>
            <w:rFonts w:ascii="Times New Roman" w:eastAsia="Times New Roman" w:hAnsi="Times New Roman" w:cs="Times New Roman"/>
            <w:color w:val="000000" w:themeColor="text1"/>
            <w:lang w:eastAsia="ro-RO"/>
          </w:rPr>
          <w:t>Legea nr. 95/2006</w:t>
        </w:r>
      </w:hyperlink>
      <w:r w:rsidR="005F26D8" w:rsidRPr="005F26D8">
        <w:rPr>
          <w:rFonts w:ascii="Times New Roman" w:eastAsia="Times New Roman" w:hAnsi="Times New Roman" w:cs="Times New Roman"/>
          <w:color w:val="000000" w:themeColor="text1"/>
          <w:lang w:eastAsia="ro-RO"/>
        </w:rPr>
        <w:t xml:space="preserve"> </w:t>
      </w:r>
      <w:r w:rsidR="005F26D8" w:rsidRPr="005F26D8">
        <w:rPr>
          <w:rFonts w:ascii="Times New Roman" w:eastAsia="Times New Roman" w:hAnsi="Times New Roman" w:cs="Times New Roman"/>
          <w:lang w:eastAsia="ro-RO"/>
        </w:rPr>
        <w:t xml:space="preserve">privind reforma în domeniul sănătăţii, republicată, cu modificările şi completările ulterioare. </w:t>
      </w:r>
      <w:r w:rsidR="005F26D8" w:rsidRPr="005F26D8">
        <w:rPr>
          <w:rFonts w:ascii="Times New Roman" w:eastAsia="Times New Roman" w:hAnsi="Times New Roman" w:cs="Times New Roman"/>
          <w:lang w:eastAsia="ro-RO"/>
        </w:rPr>
        <w:tab/>
      </w:r>
    </w:p>
    <w:p w14:paraId="1C194C29" w14:textId="77777777" w:rsidR="005F26D8" w:rsidRPr="005F26D8" w:rsidRDefault="005F26D8" w:rsidP="00815FE1">
      <w:pPr>
        <w:spacing w:before="100" w:beforeAutospacing="1" w:after="240" w:line="360" w:lineRule="auto"/>
        <w:ind w:firstLine="708"/>
        <w:jc w:val="both"/>
        <w:rPr>
          <w:rFonts w:ascii="Times New Roman" w:hAnsi="Times New Roman" w:cs="Times New Roman"/>
        </w:rPr>
      </w:pPr>
    </w:p>
    <w:p w14:paraId="6AC1A684" w14:textId="1F0ACF3A" w:rsidR="00510091" w:rsidRDefault="005F26D8" w:rsidP="00795DA0">
      <w:pPr>
        <w:spacing w:before="100" w:beforeAutospacing="1" w:after="240" w:line="240" w:lineRule="auto"/>
        <w:ind w:firstLine="708"/>
        <w:jc w:val="both"/>
        <w:rPr>
          <w:rFonts w:ascii="Times New Roman" w:hAnsi="Times New Roman" w:cs="Times New Roman"/>
        </w:rPr>
      </w:pPr>
      <w:r w:rsidRPr="005F26D8">
        <w:rPr>
          <w:rFonts w:ascii="Times New Roman" w:hAnsi="Times New Roman" w:cs="Times New Roman"/>
        </w:rPr>
        <w:t xml:space="preserve">Data,  __________________ </w:t>
      </w:r>
      <w:r w:rsidRPr="005F26D8">
        <w:rPr>
          <w:rFonts w:ascii="Times New Roman" w:hAnsi="Times New Roman" w:cs="Times New Roman"/>
        </w:rPr>
        <w:tab/>
      </w:r>
      <w:r w:rsidRPr="005F26D8">
        <w:rPr>
          <w:rFonts w:ascii="Times New Roman" w:hAnsi="Times New Roman" w:cs="Times New Roman"/>
        </w:rPr>
        <w:tab/>
        <w:t xml:space="preserve">        Semnătura______________________</w:t>
      </w:r>
    </w:p>
    <w:sectPr w:rsidR="00510091" w:rsidSect="00510091">
      <w:headerReference w:type="default" r:id="rId9"/>
      <w:headerReference w:type="first" r:id="rId10"/>
      <w:pgSz w:w="11906" w:h="16838" w:code="9"/>
      <w:pgMar w:top="288" w:right="1440" w:bottom="288" w:left="1440" w:header="288" w:footer="28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CBA74" w14:textId="77777777" w:rsidR="00921551" w:rsidRDefault="00921551" w:rsidP="00432ABA">
      <w:pPr>
        <w:spacing w:after="0" w:line="240" w:lineRule="auto"/>
      </w:pPr>
      <w:r>
        <w:separator/>
      </w:r>
    </w:p>
  </w:endnote>
  <w:endnote w:type="continuationSeparator" w:id="0">
    <w:p w14:paraId="0B9CF956" w14:textId="77777777" w:rsidR="00921551" w:rsidRDefault="00921551" w:rsidP="00432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BDC47" w14:textId="77777777" w:rsidR="00921551" w:rsidRDefault="00921551" w:rsidP="00432ABA">
      <w:pPr>
        <w:spacing w:after="0" w:line="240" w:lineRule="auto"/>
      </w:pPr>
      <w:r>
        <w:separator/>
      </w:r>
    </w:p>
  </w:footnote>
  <w:footnote w:type="continuationSeparator" w:id="0">
    <w:p w14:paraId="12EEF31C" w14:textId="77777777" w:rsidR="00921551" w:rsidRDefault="00921551" w:rsidP="00432ABA">
      <w:pPr>
        <w:spacing w:after="0" w:line="240" w:lineRule="auto"/>
      </w:pPr>
      <w:r>
        <w:continuationSeparator/>
      </w:r>
    </w:p>
  </w:footnote>
  <w:footnote w:id="1">
    <w:p w14:paraId="750D902E" w14:textId="77777777" w:rsidR="005F26D8" w:rsidRPr="006D7090" w:rsidRDefault="005F26D8" w:rsidP="005F26D8">
      <w:pPr>
        <w:spacing w:line="240" w:lineRule="auto"/>
        <w:contextualSpacing/>
        <w:jc w:val="both"/>
        <w:rPr>
          <w:rFonts w:ascii="Calibri" w:eastAsia="Times New Roman" w:hAnsi="Calibri" w:cs="Times New Roman"/>
          <w:sz w:val="20"/>
          <w:szCs w:val="20"/>
          <w:lang w:eastAsia="ro-RO"/>
        </w:rPr>
      </w:pPr>
      <w:r>
        <w:rPr>
          <w:rStyle w:val="Referinnotdesubsol"/>
        </w:rPr>
        <w:footnoteRef/>
      </w:r>
      <w:r>
        <w:t xml:space="preserve"> </w:t>
      </w:r>
      <w:r w:rsidRPr="00D86BF6">
        <w:rPr>
          <w:rFonts w:ascii="Calibri" w:hAnsi="Calibri"/>
          <w:sz w:val="20"/>
          <w:szCs w:val="20"/>
        </w:rPr>
        <w:t>Potrivit art. 326 alin.1 din Legea nr. 286/2009 privind Codul penal, cu modificările și completările ulterioare</w:t>
      </w:r>
      <w:r>
        <w:t xml:space="preserve">, </w:t>
      </w:r>
      <w:r>
        <w:rPr>
          <w:rFonts w:ascii="Calibri" w:eastAsia="Times New Roman" w:hAnsi="Calibri" w:cs="Times New Roman"/>
          <w:sz w:val="20"/>
          <w:szCs w:val="20"/>
          <w:lang w:eastAsia="ro-RO"/>
        </w:rPr>
        <w:t>d</w:t>
      </w:r>
      <w:r w:rsidRPr="006D7090">
        <w:rPr>
          <w:rFonts w:ascii="Calibri" w:eastAsia="Times New Roman" w:hAnsi="Calibri" w:cs="Times New Roman"/>
          <w:sz w:val="20"/>
          <w:szCs w:val="20"/>
          <w:lang w:eastAsia="ro-RO"/>
        </w:rPr>
        <w:t>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footnote>
  <w:footnote w:id="2">
    <w:p w14:paraId="246138BD" w14:textId="77777777" w:rsidR="005F26D8" w:rsidRDefault="005F26D8" w:rsidP="005F26D8">
      <w:pPr>
        <w:spacing w:line="240" w:lineRule="auto"/>
        <w:contextualSpacing/>
        <w:jc w:val="both"/>
      </w:pPr>
      <w:r>
        <w:rPr>
          <w:rStyle w:val="Referinnotdesubsol"/>
        </w:rPr>
        <w:footnoteRef/>
      </w:r>
      <w:r>
        <w:t xml:space="preserve"> </w:t>
      </w:r>
      <w:r w:rsidRPr="006D7090">
        <w:rPr>
          <w:rFonts w:ascii="Calibri" w:hAnsi="Calibri"/>
          <w:sz w:val="20"/>
          <w:szCs w:val="20"/>
        </w:rPr>
        <w:t xml:space="preserve">Potrivit art. 388 din Legea nr. 95/2006 republicată, cu modificările și completările ulterioare, </w:t>
      </w:r>
      <w:r w:rsidRPr="006D7090">
        <w:rPr>
          <w:rFonts w:ascii="Calibri" w:eastAsia="Times New Roman" w:hAnsi="Calibri" w:cs="Times New Roman"/>
          <w:sz w:val="20"/>
          <w:szCs w:val="20"/>
          <w:lang w:eastAsia="ro-RO"/>
        </w:rPr>
        <w:t xml:space="preserve">este nedemn de a exercita profesia de medic: </w:t>
      </w:r>
      <w:r w:rsidRPr="006D7090">
        <w:rPr>
          <w:rFonts w:ascii="Calibri" w:eastAsia="Times New Roman" w:hAnsi="Calibri" w:cs="Times New Roman"/>
          <w:b/>
          <w:bCs/>
          <w:sz w:val="20"/>
          <w:szCs w:val="20"/>
          <w:lang w:eastAsia="ro-RO"/>
        </w:rPr>
        <w:t>a)</w:t>
      </w:r>
      <w:r w:rsidRPr="006D7090">
        <w:rPr>
          <w:rFonts w:ascii="Calibri" w:eastAsia="Times New Roman" w:hAnsi="Calibri" w:cs="Times New Roman"/>
          <w:sz w:val="20"/>
          <w:szCs w:val="20"/>
          <w:lang w:eastAsia="ro-RO"/>
        </w:rPr>
        <w:t xml:space="preserve"> medicul care a fost condamnat definitiv pentru săvârşirea cu intenţie a unei infracţiuni contra umanităţii sau vieţii în împrejurări legate de exercitarea profesiei de medic şi pentru car</w:t>
      </w:r>
      <w:r>
        <w:rPr>
          <w:rFonts w:ascii="Calibri" w:eastAsia="Times New Roman" w:hAnsi="Calibri" w:cs="Times New Roman"/>
          <w:sz w:val="20"/>
          <w:szCs w:val="20"/>
          <w:lang w:eastAsia="ro-RO"/>
        </w:rPr>
        <w:t xml:space="preserve">e nu a intervenit reabilitarea; </w:t>
      </w:r>
      <w:r w:rsidRPr="006D7090">
        <w:rPr>
          <w:rFonts w:ascii="Calibri" w:eastAsia="Times New Roman" w:hAnsi="Calibri" w:cs="Times New Roman"/>
          <w:b/>
          <w:bCs/>
          <w:sz w:val="20"/>
          <w:szCs w:val="20"/>
          <w:lang w:eastAsia="ro-RO"/>
        </w:rPr>
        <w:t>b)</w:t>
      </w:r>
      <w:r w:rsidRPr="006D7090">
        <w:rPr>
          <w:rFonts w:ascii="Calibri" w:eastAsia="Times New Roman" w:hAnsi="Calibri" w:cs="Times New Roman"/>
          <w:sz w:val="20"/>
          <w:szCs w:val="20"/>
          <w:lang w:eastAsia="ro-RO"/>
        </w:rPr>
        <w:t xml:space="preserve"> medicul căruia i s-a aplicat pedeapsa interdicţiei de a exercita profesia, pe durata stabilită, prin hotărâre judecătorească sau disciplinară. </w:t>
      </w:r>
    </w:p>
  </w:footnote>
  <w:footnote w:id="3">
    <w:p w14:paraId="40CA603C" w14:textId="77777777" w:rsidR="005F26D8" w:rsidRPr="006D7090" w:rsidRDefault="005F26D8" w:rsidP="005F26D8">
      <w:pPr>
        <w:spacing w:line="240" w:lineRule="auto"/>
        <w:contextualSpacing/>
        <w:jc w:val="both"/>
        <w:rPr>
          <w:rFonts w:ascii="Calibri" w:eastAsia="Times New Roman" w:hAnsi="Calibri" w:cs="Times New Roman"/>
          <w:sz w:val="20"/>
          <w:szCs w:val="20"/>
          <w:lang w:eastAsia="ro-RO"/>
        </w:rPr>
      </w:pPr>
      <w:r>
        <w:rPr>
          <w:rStyle w:val="Referinnotdesubsol"/>
        </w:rPr>
        <w:footnoteRef/>
      </w:r>
      <w:r>
        <w:t xml:space="preserve"> </w:t>
      </w:r>
      <w:r w:rsidRPr="006D7090">
        <w:rPr>
          <w:rFonts w:ascii="Calibri" w:hAnsi="Calibri"/>
          <w:sz w:val="20"/>
          <w:szCs w:val="20"/>
        </w:rPr>
        <w:t xml:space="preserve">Potrivit art. </w:t>
      </w:r>
      <w:r w:rsidRPr="006D7090">
        <w:rPr>
          <w:rFonts w:ascii="Calibri" w:eastAsia="Times New Roman" w:hAnsi="Calibri" w:cs="Times New Roman"/>
          <w:sz w:val="20"/>
          <w:szCs w:val="20"/>
          <w:lang w:eastAsia="ro-RO"/>
        </w:rPr>
        <w:t xml:space="preserve">389 alin.1 din Legea nr. 95/2006 republicată, cu modificările și completările ulterioare, exercitarea profesiei de medic este incompatibilă cu: </w:t>
      </w:r>
      <w:r w:rsidRPr="006D7090">
        <w:rPr>
          <w:rFonts w:ascii="Calibri" w:eastAsia="Times New Roman" w:hAnsi="Calibri" w:cs="Times New Roman"/>
          <w:b/>
          <w:bCs/>
          <w:sz w:val="20"/>
          <w:szCs w:val="20"/>
          <w:lang w:eastAsia="ro-RO"/>
        </w:rPr>
        <w:t>a)</w:t>
      </w:r>
      <w:r w:rsidRPr="006D7090">
        <w:rPr>
          <w:rFonts w:ascii="Calibri" w:eastAsia="Times New Roman" w:hAnsi="Calibri" w:cs="Times New Roman"/>
          <w:sz w:val="20"/>
          <w:szCs w:val="20"/>
          <w:lang w:eastAsia="ro-RO"/>
        </w:rPr>
        <w:t xml:space="preserve"> calitatea de angajat sau colaborator al unităţilor de producţie ori de distribuţie de produse farmaceutice sau materiale sanitare;</w:t>
      </w:r>
      <w:r>
        <w:rPr>
          <w:rFonts w:ascii="Calibri" w:eastAsia="Times New Roman" w:hAnsi="Calibri" w:cs="Times New Roman"/>
          <w:sz w:val="20"/>
          <w:szCs w:val="20"/>
          <w:lang w:eastAsia="ro-RO"/>
        </w:rPr>
        <w:t xml:space="preserve"> </w:t>
      </w:r>
      <w:r w:rsidRPr="006D7090">
        <w:rPr>
          <w:rFonts w:ascii="Calibri" w:eastAsia="Times New Roman" w:hAnsi="Calibri" w:cs="Times New Roman"/>
          <w:b/>
          <w:bCs/>
          <w:sz w:val="20"/>
          <w:szCs w:val="20"/>
          <w:lang w:eastAsia="ro-RO"/>
        </w:rPr>
        <w:t>b)</w:t>
      </w:r>
      <w:r w:rsidRPr="006D7090">
        <w:rPr>
          <w:rFonts w:ascii="Calibri" w:eastAsia="Times New Roman" w:hAnsi="Calibri" w:cs="Times New Roman"/>
          <w:sz w:val="20"/>
          <w:szCs w:val="20"/>
          <w:lang w:eastAsia="ro-RO"/>
        </w:rPr>
        <w:t xml:space="preserve"> starea de sănătate fizică sau psihică necorespunzătoare pentru exercitarea profesiei medicale. </w:t>
      </w:r>
    </w:p>
    <w:p w14:paraId="2EDAB2C4" w14:textId="77777777" w:rsidR="005F26D8" w:rsidRDefault="005F26D8" w:rsidP="005F26D8">
      <w:pPr>
        <w:pStyle w:val="Textnotdesubsol"/>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4043D" w14:textId="762CF426" w:rsidR="001B0CE5" w:rsidRPr="00510091" w:rsidRDefault="001B0CE5" w:rsidP="00510091">
    <w:pPr>
      <w:pStyle w:val="Antet"/>
    </w:pPr>
    <w:r w:rsidRPr="00510091">
      <w:rPr>
        <w:rStyle w:val="Non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30589" w14:textId="77777777" w:rsidR="00510091" w:rsidRDefault="00510091" w:rsidP="00510091">
    <w:pPr>
      <w:pStyle w:val="Body"/>
      <w:keepNext/>
      <w:widowControl w:val="0"/>
      <w:spacing w:after="0" w:line="240" w:lineRule="auto"/>
      <w:ind w:left="720"/>
      <w:jc w:val="right"/>
      <w:rPr>
        <w:rFonts w:ascii="Arial" w:eastAsia="Arial" w:hAnsi="Arial" w:cs="Arial"/>
        <w:sz w:val="20"/>
        <w:szCs w:val="20"/>
      </w:rPr>
    </w:pPr>
    <w:r>
      <w:rPr>
        <w:rFonts w:ascii="Arial" w:eastAsia="Arial" w:hAnsi="Arial" w:cs="Arial"/>
        <w:i/>
        <w:iCs/>
        <w:noProof/>
        <w:color w:val="4B88CB"/>
        <w:sz w:val="20"/>
        <w:szCs w:val="20"/>
        <w:u w:color="4B88CB"/>
      </w:rPr>
      <w:drawing>
        <wp:anchor distT="152400" distB="152400" distL="152400" distR="152400" simplePos="0" relativeHeight="251659264" behindDoc="1" locked="0" layoutInCell="1" allowOverlap="1" wp14:anchorId="3B375759" wp14:editId="551ED3A3">
          <wp:simplePos x="0" y="0"/>
          <wp:positionH relativeFrom="page">
            <wp:posOffset>919480</wp:posOffset>
          </wp:positionH>
          <wp:positionV relativeFrom="page">
            <wp:posOffset>201929</wp:posOffset>
          </wp:positionV>
          <wp:extent cx="2076133" cy="646547"/>
          <wp:effectExtent l="0" t="0" r="0" b="0"/>
          <wp:wrapNone/>
          <wp:docPr id="2025539693" name="officeArt object" descr="image1.jpg"/>
          <wp:cNvGraphicFramePr/>
          <a:graphic xmlns:a="http://schemas.openxmlformats.org/drawingml/2006/main">
            <a:graphicData uri="http://schemas.openxmlformats.org/drawingml/2006/picture">
              <pic:pic xmlns:pic="http://schemas.openxmlformats.org/drawingml/2006/picture">
                <pic:nvPicPr>
                  <pic:cNvPr id="1073741825" name="image1.jpg" descr="image1.jpg"/>
                  <pic:cNvPicPr>
                    <a:picLocks noChangeAspect="1"/>
                  </pic:cNvPicPr>
                </pic:nvPicPr>
                <pic:blipFill>
                  <a:blip r:embed="rId1"/>
                  <a:stretch>
                    <a:fillRect/>
                  </a:stretch>
                </pic:blipFill>
                <pic:spPr>
                  <a:xfrm>
                    <a:off x="0" y="0"/>
                    <a:ext cx="2076133" cy="646547"/>
                  </a:xfrm>
                  <a:prstGeom prst="rect">
                    <a:avLst/>
                  </a:prstGeom>
                  <a:ln w="12700" cap="flat">
                    <a:noFill/>
                    <a:miter lim="400000"/>
                  </a:ln>
                  <a:effectLst/>
                </pic:spPr>
              </pic:pic>
            </a:graphicData>
          </a:graphic>
        </wp:anchor>
      </w:drawing>
    </w:r>
    <w:r>
      <w:rPr>
        <w:rFonts w:ascii="Times New Roman" w:hAnsi="Times New Roman"/>
        <w:b/>
        <w:bCs/>
        <w:sz w:val="15"/>
        <w:szCs w:val="15"/>
      </w:rPr>
      <w:t xml:space="preserve">                                     </w:t>
    </w:r>
    <w:r>
      <w:rPr>
        <w:rFonts w:ascii="Arial" w:hAnsi="Arial"/>
        <w:b/>
        <w:bCs/>
        <w:sz w:val="20"/>
        <w:szCs w:val="20"/>
      </w:rPr>
      <w:t xml:space="preserve">  </w:t>
    </w:r>
    <w:r>
      <w:rPr>
        <w:rFonts w:ascii="Arial" w:hAnsi="Arial"/>
        <w:b/>
        <w:bCs/>
        <w:sz w:val="20"/>
        <w:szCs w:val="20"/>
      </w:rPr>
      <w:tab/>
      <w:t xml:space="preserve">           </w:t>
    </w:r>
    <w:r>
      <w:rPr>
        <w:rFonts w:ascii="Arial" w:hAnsi="Arial"/>
        <w:sz w:val="20"/>
        <w:szCs w:val="20"/>
      </w:rPr>
      <w:t>Str. Comisia Centrală nr. 84, Focș</w:t>
    </w:r>
    <w:r>
      <w:rPr>
        <w:rFonts w:ascii="Arial" w:hAnsi="Arial"/>
        <w:sz w:val="20"/>
        <w:szCs w:val="20"/>
        <w:lang w:val="it-IT"/>
      </w:rPr>
      <w:t>ani, RO</w:t>
    </w:r>
  </w:p>
  <w:p w14:paraId="4EB82040" w14:textId="77777777" w:rsidR="00510091" w:rsidRDefault="00510091" w:rsidP="00510091">
    <w:pPr>
      <w:pStyle w:val="Body"/>
      <w:keepNext/>
      <w:widowControl w:val="0"/>
      <w:spacing w:after="0" w:line="240" w:lineRule="auto"/>
      <w:ind w:left="1440" w:firstLine="720"/>
      <w:jc w:val="right"/>
      <w:rPr>
        <w:rFonts w:ascii="Arial" w:eastAsia="Arial" w:hAnsi="Arial" w:cs="Arial"/>
        <w:sz w:val="20"/>
        <w:szCs w:val="20"/>
      </w:rPr>
    </w:pPr>
    <w:r>
      <w:rPr>
        <w:rFonts w:ascii="Arial" w:hAnsi="Arial"/>
        <w:sz w:val="20"/>
        <w:szCs w:val="20"/>
      </w:rPr>
      <w:t xml:space="preserve"> </w:t>
    </w:r>
    <w:r>
      <w:rPr>
        <w:rFonts w:ascii="Arial" w:hAnsi="Arial"/>
        <w:sz w:val="20"/>
        <w:szCs w:val="20"/>
      </w:rPr>
      <w:tab/>
    </w:r>
    <w:r>
      <w:rPr>
        <w:rFonts w:ascii="Arial" w:hAnsi="Arial"/>
        <w:sz w:val="20"/>
        <w:szCs w:val="20"/>
      </w:rPr>
      <w:tab/>
      <w:t xml:space="preserve">                            </w:t>
    </w:r>
    <w:r>
      <w:rPr>
        <w:rFonts w:ascii="Arial" w:hAnsi="Arial"/>
        <w:b/>
        <w:bCs/>
        <w:sz w:val="20"/>
        <w:szCs w:val="20"/>
      </w:rPr>
      <w:t xml:space="preserve">Cod Fiscal:     </w:t>
    </w:r>
    <w:r>
      <w:rPr>
        <w:rFonts w:ascii="Arial" w:hAnsi="Arial"/>
        <w:sz w:val="20"/>
        <w:szCs w:val="20"/>
      </w:rPr>
      <w:t xml:space="preserve"> 14240682 </w:t>
    </w:r>
  </w:p>
  <w:p w14:paraId="08BA1C08" w14:textId="77777777" w:rsidR="00510091" w:rsidRDefault="00510091" w:rsidP="00510091">
    <w:pPr>
      <w:pStyle w:val="Body"/>
      <w:keepNext/>
      <w:widowControl w:val="0"/>
      <w:spacing w:after="0" w:line="240" w:lineRule="auto"/>
      <w:ind w:left="2160" w:firstLine="720"/>
      <w:jc w:val="right"/>
      <w:rPr>
        <w:rFonts w:ascii="Arial" w:eastAsia="Arial" w:hAnsi="Arial" w:cs="Arial"/>
        <w:sz w:val="20"/>
        <w:szCs w:val="20"/>
      </w:rPr>
    </w:pPr>
    <w:r>
      <w:rPr>
        <w:rFonts w:ascii="Arial" w:hAnsi="Arial"/>
        <w:sz w:val="20"/>
        <w:szCs w:val="20"/>
      </w:rPr>
      <w:t xml:space="preserve"> </w:t>
    </w:r>
    <w:r>
      <w:rPr>
        <w:rFonts w:ascii="Arial" w:hAnsi="Arial"/>
        <w:sz w:val="20"/>
        <w:szCs w:val="20"/>
      </w:rPr>
      <w:tab/>
    </w:r>
    <w:r>
      <w:rPr>
        <w:rFonts w:ascii="Arial" w:hAnsi="Arial"/>
        <w:sz w:val="20"/>
        <w:szCs w:val="20"/>
      </w:rPr>
      <w:tab/>
    </w:r>
    <w:r>
      <w:rPr>
        <w:rFonts w:ascii="Arial" w:hAnsi="Arial"/>
        <w:sz w:val="20"/>
        <w:szCs w:val="20"/>
      </w:rPr>
      <w:tab/>
      <w:t xml:space="preserve">           </w:t>
    </w:r>
    <w:r>
      <w:rPr>
        <w:rFonts w:ascii="Arial" w:hAnsi="Arial"/>
        <w:b/>
        <w:bCs/>
        <w:sz w:val="20"/>
        <w:szCs w:val="20"/>
      </w:rPr>
      <w:t>Tel / Fax :</w:t>
    </w:r>
    <w:r>
      <w:rPr>
        <w:rFonts w:ascii="Arial" w:hAnsi="Arial"/>
        <w:sz w:val="20"/>
        <w:szCs w:val="20"/>
      </w:rPr>
      <w:t xml:space="preserve"> 0237 - 238.868</w:t>
    </w:r>
  </w:p>
  <w:p w14:paraId="66D21E25" w14:textId="77777777" w:rsidR="00510091" w:rsidRDefault="00510091" w:rsidP="00510091">
    <w:pPr>
      <w:pStyle w:val="Body"/>
      <w:keepNext/>
      <w:widowControl w:val="0"/>
      <w:spacing w:after="0" w:line="240" w:lineRule="auto"/>
      <w:ind w:left="2160" w:firstLine="720"/>
      <w:jc w:val="right"/>
      <w:rPr>
        <w:rStyle w:val="None"/>
        <w:rFonts w:ascii="Arial" w:eastAsia="Arial" w:hAnsi="Arial" w:cs="Arial"/>
        <w:sz w:val="20"/>
        <w:szCs w:val="20"/>
      </w:rPr>
    </w:pPr>
    <w:r>
      <w:rPr>
        <w:rFonts w:ascii="Arial" w:hAnsi="Arial"/>
        <w:sz w:val="20"/>
        <w:szCs w:val="20"/>
      </w:rPr>
      <w:t xml:space="preserve"> </w:t>
    </w:r>
    <w:r>
      <w:rPr>
        <w:rFonts w:ascii="Arial" w:hAnsi="Arial"/>
        <w:sz w:val="20"/>
        <w:szCs w:val="20"/>
      </w:rPr>
      <w:tab/>
    </w:r>
    <w:r>
      <w:rPr>
        <w:rFonts w:ascii="Arial" w:hAnsi="Arial"/>
        <w:sz w:val="20"/>
        <w:szCs w:val="20"/>
      </w:rPr>
      <w:tab/>
    </w:r>
    <w:r>
      <w:rPr>
        <w:rFonts w:ascii="Arial" w:hAnsi="Arial"/>
        <w:sz w:val="20"/>
        <w:szCs w:val="20"/>
      </w:rPr>
      <w:tab/>
      <w:t xml:space="preserve">           </w:t>
    </w:r>
    <w:r>
      <w:rPr>
        <w:rFonts w:ascii="Arial" w:hAnsi="Arial"/>
        <w:b/>
        <w:bCs/>
        <w:sz w:val="20"/>
        <w:szCs w:val="20"/>
      </w:rPr>
      <w:t>E-mail:</w:t>
    </w:r>
    <w:r>
      <w:rPr>
        <w:rFonts w:ascii="Arial" w:hAnsi="Arial"/>
        <w:sz w:val="20"/>
        <w:szCs w:val="20"/>
      </w:rPr>
      <w:t xml:space="preserve"> </w:t>
    </w:r>
    <w:hyperlink r:id="rId2" w:history="1">
      <w:r>
        <w:rPr>
          <w:rStyle w:val="Hyperlink0"/>
          <w:lang w:val="pt-PT"/>
        </w:rPr>
        <w:t>contact@cmvn.ro</w:t>
      </w:r>
    </w:hyperlink>
  </w:p>
  <w:p w14:paraId="25DB56F9" w14:textId="77777777" w:rsidR="00510091" w:rsidRDefault="00510091" w:rsidP="00510091">
    <w:pPr>
      <w:pStyle w:val="Body"/>
      <w:widowControl w:val="0"/>
      <w:spacing w:after="0" w:line="240" w:lineRule="auto"/>
      <w:ind w:left="1440" w:firstLine="720"/>
      <w:jc w:val="right"/>
      <w:rPr>
        <w:rStyle w:val="None"/>
        <w:rFonts w:ascii="Arial" w:eastAsia="Arial" w:hAnsi="Arial" w:cs="Arial"/>
        <w:i/>
        <w:iCs/>
        <w:color w:val="4B88CB"/>
        <w:sz w:val="20"/>
        <w:szCs w:val="20"/>
        <w:u w:color="4B88CB"/>
      </w:rPr>
    </w:pPr>
    <w:r>
      <w:rPr>
        <w:rStyle w:val="None"/>
        <w:rFonts w:ascii="Arial" w:hAnsi="Arial"/>
        <w:sz w:val="20"/>
        <w:szCs w:val="20"/>
      </w:rPr>
      <w:t xml:space="preserve">  </w:t>
    </w:r>
    <w:r>
      <w:rPr>
        <w:rStyle w:val="None"/>
        <w:rFonts w:ascii="Arial" w:hAnsi="Arial"/>
        <w:sz w:val="20"/>
        <w:szCs w:val="20"/>
      </w:rPr>
      <w:tab/>
    </w:r>
    <w:r>
      <w:rPr>
        <w:rStyle w:val="None"/>
        <w:rFonts w:ascii="Arial" w:hAnsi="Arial"/>
        <w:sz w:val="20"/>
        <w:szCs w:val="20"/>
      </w:rPr>
      <w:tab/>
    </w:r>
    <w:r>
      <w:rPr>
        <w:rStyle w:val="None"/>
        <w:rFonts w:ascii="Arial" w:hAnsi="Arial"/>
        <w:sz w:val="20"/>
        <w:szCs w:val="20"/>
      </w:rPr>
      <w:tab/>
      <w:t xml:space="preserve">           </w:t>
    </w:r>
    <w:r>
      <w:rPr>
        <w:rStyle w:val="None"/>
        <w:rFonts w:ascii="Arial" w:hAnsi="Arial"/>
        <w:b/>
        <w:bCs/>
        <w:sz w:val="20"/>
        <w:szCs w:val="20"/>
        <w:lang w:val="nl-NL"/>
      </w:rPr>
      <w:t>Site web:</w:t>
    </w:r>
    <w:r>
      <w:rPr>
        <w:rStyle w:val="None"/>
        <w:rFonts w:ascii="Arial" w:hAnsi="Arial"/>
        <w:b/>
        <w:bCs/>
        <w:sz w:val="20"/>
        <w:szCs w:val="20"/>
      </w:rPr>
      <w:t xml:space="preserve">   </w:t>
    </w:r>
    <w:r>
      <w:rPr>
        <w:rStyle w:val="None"/>
        <w:rFonts w:ascii="Arial" w:hAnsi="Arial"/>
        <w:sz w:val="20"/>
        <w:szCs w:val="20"/>
      </w:rPr>
      <w:t xml:space="preserve"> </w:t>
    </w:r>
    <w:r>
      <w:rPr>
        <w:rStyle w:val="None"/>
        <w:rFonts w:ascii="Arial" w:hAnsi="Arial"/>
        <w:color w:val="0B4CB4"/>
        <w:sz w:val="20"/>
        <w:szCs w:val="20"/>
        <w:u w:val="single" w:color="0B4CB4"/>
      </w:rPr>
      <w:t xml:space="preserve">www.cmvn.ro </w:t>
    </w:r>
    <w:r>
      <w:rPr>
        <w:rStyle w:val="None"/>
        <w:rFonts w:ascii="Arial" w:hAnsi="Arial"/>
        <w:i/>
        <w:iCs/>
        <w:color w:val="4B88CB"/>
        <w:sz w:val="20"/>
        <w:szCs w:val="20"/>
        <w:u w:color="4B88C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21CCD1A"/>
    <w:lvl w:ilvl="0">
      <w:start w:val="1"/>
      <w:numFmt w:val="bullet"/>
      <w:pStyle w:val="Listcumarcator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8FF44EC"/>
    <w:multiLevelType w:val="multilevel"/>
    <w:tmpl w:val="AEF8D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C94AA4"/>
    <w:multiLevelType w:val="multilevel"/>
    <w:tmpl w:val="2684D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702564"/>
    <w:multiLevelType w:val="multilevel"/>
    <w:tmpl w:val="4B26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0937A5"/>
    <w:multiLevelType w:val="hybridMultilevel"/>
    <w:tmpl w:val="58E4BA0C"/>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8239C"/>
    <w:multiLevelType w:val="hybridMultilevel"/>
    <w:tmpl w:val="A582E8D4"/>
    <w:lvl w:ilvl="0" w:tplc="04090017">
      <w:start w:val="1"/>
      <w:numFmt w:val="lowerLetter"/>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7" w15:restartNumberingAfterBreak="0">
    <w:nsid w:val="2371568C"/>
    <w:multiLevelType w:val="multilevel"/>
    <w:tmpl w:val="EA02CB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A81563"/>
    <w:multiLevelType w:val="multilevel"/>
    <w:tmpl w:val="418A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92109A"/>
    <w:multiLevelType w:val="multilevel"/>
    <w:tmpl w:val="4698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66095D"/>
    <w:multiLevelType w:val="multilevel"/>
    <w:tmpl w:val="BF1655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F57A26"/>
    <w:multiLevelType w:val="multilevel"/>
    <w:tmpl w:val="9FD2DC1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3F5E3C70"/>
    <w:multiLevelType w:val="hybridMultilevel"/>
    <w:tmpl w:val="353A51D0"/>
    <w:lvl w:ilvl="0" w:tplc="11D46A30">
      <w:start w:val="1"/>
      <w:numFmt w:val="decimal"/>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3" w15:restartNumberingAfterBreak="0">
    <w:nsid w:val="40FF29F3"/>
    <w:multiLevelType w:val="multilevel"/>
    <w:tmpl w:val="1F740C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37782B"/>
    <w:multiLevelType w:val="multilevel"/>
    <w:tmpl w:val="D3807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517C90"/>
    <w:multiLevelType w:val="multilevel"/>
    <w:tmpl w:val="038C6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9A7234"/>
    <w:multiLevelType w:val="multilevel"/>
    <w:tmpl w:val="F4E2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AE0218"/>
    <w:multiLevelType w:val="multilevel"/>
    <w:tmpl w:val="2416E4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B165B8"/>
    <w:multiLevelType w:val="multilevel"/>
    <w:tmpl w:val="8D8465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E36FDC"/>
    <w:multiLevelType w:val="multilevel"/>
    <w:tmpl w:val="2684D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9C002E"/>
    <w:multiLevelType w:val="multilevel"/>
    <w:tmpl w:val="2CE25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656A59"/>
    <w:multiLevelType w:val="multilevel"/>
    <w:tmpl w:val="2684D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404000"/>
    <w:multiLevelType w:val="multilevel"/>
    <w:tmpl w:val="2684D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1586190">
    <w:abstractNumId w:val="7"/>
  </w:num>
  <w:num w:numId="2" w16cid:durableId="484124024">
    <w:abstractNumId w:val="9"/>
  </w:num>
  <w:num w:numId="3" w16cid:durableId="837354066">
    <w:abstractNumId w:val="20"/>
  </w:num>
  <w:num w:numId="4" w16cid:durableId="751855057">
    <w:abstractNumId w:val="2"/>
  </w:num>
  <w:num w:numId="5" w16cid:durableId="1145126377">
    <w:abstractNumId w:val="18"/>
  </w:num>
  <w:num w:numId="6" w16cid:durableId="1784808295">
    <w:abstractNumId w:val="16"/>
  </w:num>
  <w:num w:numId="7" w16cid:durableId="1672444194">
    <w:abstractNumId w:val="11"/>
  </w:num>
  <w:num w:numId="8" w16cid:durableId="688873576">
    <w:abstractNumId w:val="14"/>
  </w:num>
  <w:num w:numId="9" w16cid:durableId="382564741">
    <w:abstractNumId w:val="4"/>
  </w:num>
  <w:num w:numId="10" w16cid:durableId="1383210927">
    <w:abstractNumId w:val="17"/>
  </w:num>
  <w:num w:numId="11" w16cid:durableId="599222903">
    <w:abstractNumId w:val="13"/>
  </w:num>
  <w:num w:numId="12" w16cid:durableId="1252473346">
    <w:abstractNumId w:val="10"/>
  </w:num>
  <w:num w:numId="13" w16cid:durableId="843326733">
    <w:abstractNumId w:val="8"/>
  </w:num>
  <w:num w:numId="14" w16cid:durableId="1238785763">
    <w:abstractNumId w:val="6"/>
  </w:num>
  <w:num w:numId="15" w16cid:durableId="1060403146">
    <w:abstractNumId w:val="0"/>
  </w:num>
  <w:num w:numId="16" w16cid:durableId="321276459">
    <w:abstractNumId w:val="19"/>
  </w:num>
  <w:num w:numId="17" w16cid:durableId="1668557149">
    <w:abstractNumId w:val="12"/>
  </w:num>
  <w:num w:numId="18" w16cid:durableId="319358100">
    <w:abstractNumId w:val="22"/>
  </w:num>
  <w:num w:numId="19" w16cid:durableId="564610190">
    <w:abstractNumId w:val="5"/>
  </w:num>
  <w:num w:numId="20" w16cid:durableId="1715303001">
    <w:abstractNumId w:val="1"/>
  </w:num>
  <w:num w:numId="21" w16cid:durableId="837621066">
    <w:abstractNumId w:val="3"/>
  </w:num>
  <w:num w:numId="22" w16cid:durableId="648175714">
    <w:abstractNumId w:val="21"/>
  </w:num>
  <w:num w:numId="23" w16cid:durableId="21467730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ABA"/>
    <w:rsid w:val="00000793"/>
    <w:rsid w:val="000176AF"/>
    <w:rsid w:val="00025B09"/>
    <w:rsid w:val="00047C42"/>
    <w:rsid w:val="00054381"/>
    <w:rsid w:val="0008426A"/>
    <w:rsid w:val="0009064C"/>
    <w:rsid w:val="000C6D07"/>
    <w:rsid w:val="000D628E"/>
    <w:rsid w:val="000F4D30"/>
    <w:rsid w:val="00140C30"/>
    <w:rsid w:val="001457EE"/>
    <w:rsid w:val="00165F23"/>
    <w:rsid w:val="001B0CE5"/>
    <w:rsid w:val="001B54CE"/>
    <w:rsid w:val="001C6C99"/>
    <w:rsid w:val="002014DE"/>
    <w:rsid w:val="002026EB"/>
    <w:rsid w:val="0021249F"/>
    <w:rsid w:val="00215802"/>
    <w:rsid w:val="00216241"/>
    <w:rsid w:val="00291348"/>
    <w:rsid w:val="002D44A8"/>
    <w:rsid w:val="002E3502"/>
    <w:rsid w:val="002F3CC3"/>
    <w:rsid w:val="00313315"/>
    <w:rsid w:val="0032609E"/>
    <w:rsid w:val="00377FFA"/>
    <w:rsid w:val="003C5F44"/>
    <w:rsid w:val="003D3FE8"/>
    <w:rsid w:val="003D5351"/>
    <w:rsid w:val="003E0B19"/>
    <w:rsid w:val="003E1746"/>
    <w:rsid w:val="003F4B81"/>
    <w:rsid w:val="00432ABA"/>
    <w:rsid w:val="004352CE"/>
    <w:rsid w:val="004363D9"/>
    <w:rsid w:val="00436FFC"/>
    <w:rsid w:val="00471AC2"/>
    <w:rsid w:val="004945B9"/>
    <w:rsid w:val="004B5043"/>
    <w:rsid w:val="004D2A80"/>
    <w:rsid w:val="00510091"/>
    <w:rsid w:val="00534E7A"/>
    <w:rsid w:val="005556F5"/>
    <w:rsid w:val="00560C17"/>
    <w:rsid w:val="005771A5"/>
    <w:rsid w:val="00583091"/>
    <w:rsid w:val="005907DD"/>
    <w:rsid w:val="00594A2C"/>
    <w:rsid w:val="005A4E0E"/>
    <w:rsid w:val="005B4F72"/>
    <w:rsid w:val="005D0D0A"/>
    <w:rsid w:val="005E5E59"/>
    <w:rsid w:val="005E7812"/>
    <w:rsid w:val="005F26D8"/>
    <w:rsid w:val="00601E38"/>
    <w:rsid w:val="006025CF"/>
    <w:rsid w:val="00602916"/>
    <w:rsid w:val="00602B41"/>
    <w:rsid w:val="0061128D"/>
    <w:rsid w:val="0062071F"/>
    <w:rsid w:val="00620E7B"/>
    <w:rsid w:val="00631EFB"/>
    <w:rsid w:val="006365AC"/>
    <w:rsid w:val="00653F1C"/>
    <w:rsid w:val="00673AE2"/>
    <w:rsid w:val="00691675"/>
    <w:rsid w:val="006A07B3"/>
    <w:rsid w:val="006A764C"/>
    <w:rsid w:val="006B75AE"/>
    <w:rsid w:val="006D4AC3"/>
    <w:rsid w:val="006F04C2"/>
    <w:rsid w:val="006F0B12"/>
    <w:rsid w:val="00710921"/>
    <w:rsid w:val="00756905"/>
    <w:rsid w:val="00781A96"/>
    <w:rsid w:val="0079444E"/>
    <w:rsid w:val="00795DA0"/>
    <w:rsid w:val="007A75D9"/>
    <w:rsid w:val="007B46C2"/>
    <w:rsid w:val="007C7748"/>
    <w:rsid w:val="007F0CC7"/>
    <w:rsid w:val="00804CE7"/>
    <w:rsid w:val="00815FE1"/>
    <w:rsid w:val="0081696F"/>
    <w:rsid w:val="00836727"/>
    <w:rsid w:val="008644A6"/>
    <w:rsid w:val="008C5906"/>
    <w:rsid w:val="008C6988"/>
    <w:rsid w:val="00906DFB"/>
    <w:rsid w:val="00921551"/>
    <w:rsid w:val="00937773"/>
    <w:rsid w:val="00950EA6"/>
    <w:rsid w:val="00966F7A"/>
    <w:rsid w:val="00980719"/>
    <w:rsid w:val="009B2824"/>
    <w:rsid w:val="009D12EA"/>
    <w:rsid w:val="009D336F"/>
    <w:rsid w:val="00A26044"/>
    <w:rsid w:val="00A31DBA"/>
    <w:rsid w:val="00A32855"/>
    <w:rsid w:val="00A416BA"/>
    <w:rsid w:val="00A44565"/>
    <w:rsid w:val="00A533DB"/>
    <w:rsid w:val="00A554D6"/>
    <w:rsid w:val="00A63639"/>
    <w:rsid w:val="00A70684"/>
    <w:rsid w:val="00A855C3"/>
    <w:rsid w:val="00A86643"/>
    <w:rsid w:val="00AD3F09"/>
    <w:rsid w:val="00AD54C1"/>
    <w:rsid w:val="00AE0013"/>
    <w:rsid w:val="00AF3265"/>
    <w:rsid w:val="00AF74EA"/>
    <w:rsid w:val="00B07AFD"/>
    <w:rsid w:val="00B35790"/>
    <w:rsid w:val="00B61B87"/>
    <w:rsid w:val="00B7055B"/>
    <w:rsid w:val="00BE6DAC"/>
    <w:rsid w:val="00C165C9"/>
    <w:rsid w:val="00C16E16"/>
    <w:rsid w:val="00C844F7"/>
    <w:rsid w:val="00C935A4"/>
    <w:rsid w:val="00CB74CC"/>
    <w:rsid w:val="00CE30CF"/>
    <w:rsid w:val="00D0442E"/>
    <w:rsid w:val="00D0750E"/>
    <w:rsid w:val="00D10B10"/>
    <w:rsid w:val="00D10E39"/>
    <w:rsid w:val="00D32C63"/>
    <w:rsid w:val="00D3513D"/>
    <w:rsid w:val="00DA25D4"/>
    <w:rsid w:val="00DA53E8"/>
    <w:rsid w:val="00DB0FFE"/>
    <w:rsid w:val="00DC204D"/>
    <w:rsid w:val="00E02D51"/>
    <w:rsid w:val="00E2298A"/>
    <w:rsid w:val="00E338C9"/>
    <w:rsid w:val="00E40F04"/>
    <w:rsid w:val="00E52DE6"/>
    <w:rsid w:val="00E62580"/>
    <w:rsid w:val="00E8112F"/>
    <w:rsid w:val="00E8776B"/>
    <w:rsid w:val="00E91B6F"/>
    <w:rsid w:val="00E94857"/>
    <w:rsid w:val="00EC4017"/>
    <w:rsid w:val="00EE7F32"/>
    <w:rsid w:val="00F03E38"/>
    <w:rsid w:val="00F06A01"/>
    <w:rsid w:val="00F12548"/>
    <w:rsid w:val="00F14214"/>
    <w:rsid w:val="00F27722"/>
    <w:rsid w:val="00F41858"/>
    <w:rsid w:val="00F44E2A"/>
    <w:rsid w:val="00F505AD"/>
    <w:rsid w:val="00F5453E"/>
    <w:rsid w:val="00F55EAB"/>
    <w:rsid w:val="00F62853"/>
    <w:rsid w:val="00F819BF"/>
    <w:rsid w:val="00F83CCB"/>
    <w:rsid w:val="00FB6202"/>
    <w:rsid w:val="00FC7664"/>
    <w:rsid w:val="00FD6F1B"/>
    <w:rsid w:val="00FE1B9D"/>
    <w:rsid w:val="00FF4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1796F"/>
  <w15:chartTrackingRefBased/>
  <w15:docId w15:val="{C4382906-9133-4463-B280-202FC82C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Titlu1">
    <w:name w:val="heading 1"/>
    <w:basedOn w:val="Normal"/>
    <w:next w:val="Normal"/>
    <w:link w:val="Titlu1Caracter"/>
    <w:qFormat/>
    <w:rsid w:val="00432AB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lu2">
    <w:name w:val="heading 2"/>
    <w:basedOn w:val="Normal"/>
    <w:next w:val="Normal"/>
    <w:link w:val="Titlu2Caracter"/>
    <w:unhideWhenUsed/>
    <w:qFormat/>
    <w:rsid w:val="00432AB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lu3">
    <w:name w:val="heading 3"/>
    <w:basedOn w:val="Normal"/>
    <w:next w:val="Normal"/>
    <w:link w:val="Titlu3Caracter"/>
    <w:unhideWhenUsed/>
    <w:qFormat/>
    <w:rsid w:val="00432ABA"/>
    <w:pPr>
      <w:keepNext/>
      <w:keepLines/>
      <w:spacing w:before="160" w:after="80"/>
      <w:outlineLvl w:val="2"/>
    </w:pPr>
    <w:rPr>
      <w:rFonts w:eastAsiaTheme="majorEastAsia" w:cstheme="majorBidi"/>
      <w:color w:val="2E74B5" w:themeColor="accent1" w:themeShade="BF"/>
      <w:sz w:val="28"/>
      <w:szCs w:val="28"/>
    </w:rPr>
  </w:style>
  <w:style w:type="paragraph" w:styleId="Titlu4">
    <w:name w:val="heading 4"/>
    <w:basedOn w:val="Normal"/>
    <w:next w:val="Normal"/>
    <w:link w:val="Titlu4Caracter"/>
    <w:uiPriority w:val="9"/>
    <w:semiHidden/>
    <w:unhideWhenUsed/>
    <w:qFormat/>
    <w:rsid w:val="00432ABA"/>
    <w:pPr>
      <w:keepNext/>
      <w:keepLines/>
      <w:spacing w:before="80" w:after="40"/>
      <w:outlineLvl w:val="3"/>
    </w:pPr>
    <w:rPr>
      <w:rFonts w:eastAsiaTheme="majorEastAsia" w:cstheme="majorBidi"/>
      <w:i/>
      <w:iCs/>
      <w:color w:val="2E74B5" w:themeColor="accent1" w:themeShade="BF"/>
    </w:rPr>
  </w:style>
  <w:style w:type="paragraph" w:styleId="Titlu5">
    <w:name w:val="heading 5"/>
    <w:basedOn w:val="Normal"/>
    <w:next w:val="Normal"/>
    <w:link w:val="Titlu5Caracter"/>
    <w:unhideWhenUsed/>
    <w:qFormat/>
    <w:rsid w:val="00432ABA"/>
    <w:pPr>
      <w:keepNext/>
      <w:keepLines/>
      <w:spacing w:before="80" w:after="40"/>
      <w:outlineLvl w:val="4"/>
    </w:pPr>
    <w:rPr>
      <w:rFonts w:eastAsiaTheme="majorEastAsia" w:cstheme="majorBidi"/>
      <w:color w:val="2E74B5" w:themeColor="accent1" w:themeShade="BF"/>
    </w:rPr>
  </w:style>
  <w:style w:type="paragraph" w:styleId="Titlu6">
    <w:name w:val="heading 6"/>
    <w:basedOn w:val="Normal"/>
    <w:next w:val="Normal"/>
    <w:link w:val="Titlu6Caracter"/>
    <w:uiPriority w:val="9"/>
    <w:semiHidden/>
    <w:unhideWhenUsed/>
    <w:qFormat/>
    <w:rsid w:val="00432ABA"/>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nhideWhenUsed/>
    <w:qFormat/>
    <w:rsid w:val="00432ABA"/>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nhideWhenUsed/>
    <w:qFormat/>
    <w:rsid w:val="00432ABA"/>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nhideWhenUsed/>
    <w:qFormat/>
    <w:rsid w:val="00432ABA"/>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432ABA"/>
    <w:rPr>
      <w:rFonts w:asciiTheme="majorHAnsi" w:eastAsiaTheme="majorEastAsia" w:hAnsiTheme="majorHAnsi" w:cstheme="majorBidi"/>
      <w:color w:val="2E74B5" w:themeColor="accent1" w:themeShade="BF"/>
      <w:sz w:val="40"/>
      <w:szCs w:val="40"/>
      <w:lang w:val="ro-RO"/>
    </w:rPr>
  </w:style>
  <w:style w:type="character" w:customStyle="1" w:styleId="Titlu2Caracter">
    <w:name w:val="Titlu 2 Caracter"/>
    <w:basedOn w:val="Fontdeparagrafimplicit"/>
    <w:link w:val="Titlu2"/>
    <w:uiPriority w:val="9"/>
    <w:semiHidden/>
    <w:rsid w:val="00432ABA"/>
    <w:rPr>
      <w:rFonts w:asciiTheme="majorHAnsi" w:eastAsiaTheme="majorEastAsia" w:hAnsiTheme="majorHAnsi" w:cstheme="majorBidi"/>
      <w:color w:val="2E74B5" w:themeColor="accent1" w:themeShade="BF"/>
      <w:sz w:val="32"/>
      <w:szCs w:val="32"/>
      <w:lang w:val="ro-RO"/>
    </w:rPr>
  </w:style>
  <w:style w:type="character" w:customStyle="1" w:styleId="Titlu3Caracter">
    <w:name w:val="Titlu 3 Caracter"/>
    <w:basedOn w:val="Fontdeparagrafimplicit"/>
    <w:link w:val="Titlu3"/>
    <w:uiPriority w:val="9"/>
    <w:semiHidden/>
    <w:rsid w:val="00432ABA"/>
    <w:rPr>
      <w:rFonts w:eastAsiaTheme="majorEastAsia" w:cstheme="majorBidi"/>
      <w:color w:val="2E74B5" w:themeColor="accent1" w:themeShade="BF"/>
      <w:sz w:val="28"/>
      <w:szCs w:val="28"/>
      <w:lang w:val="ro-RO"/>
    </w:rPr>
  </w:style>
  <w:style w:type="character" w:customStyle="1" w:styleId="Titlu4Caracter">
    <w:name w:val="Titlu 4 Caracter"/>
    <w:basedOn w:val="Fontdeparagrafimplicit"/>
    <w:link w:val="Titlu4"/>
    <w:uiPriority w:val="9"/>
    <w:semiHidden/>
    <w:rsid w:val="00432ABA"/>
    <w:rPr>
      <w:rFonts w:eastAsiaTheme="majorEastAsia" w:cstheme="majorBidi"/>
      <w:i/>
      <w:iCs/>
      <w:color w:val="2E74B5" w:themeColor="accent1" w:themeShade="BF"/>
      <w:lang w:val="ro-RO"/>
    </w:rPr>
  </w:style>
  <w:style w:type="character" w:customStyle="1" w:styleId="Titlu5Caracter">
    <w:name w:val="Titlu 5 Caracter"/>
    <w:basedOn w:val="Fontdeparagrafimplicit"/>
    <w:link w:val="Titlu5"/>
    <w:uiPriority w:val="9"/>
    <w:semiHidden/>
    <w:rsid w:val="00432ABA"/>
    <w:rPr>
      <w:rFonts w:eastAsiaTheme="majorEastAsia" w:cstheme="majorBidi"/>
      <w:color w:val="2E74B5" w:themeColor="accent1" w:themeShade="BF"/>
      <w:lang w:val="ro-RO"/>
    </w:rPr>
  </w:style>
  <w:style w:type="character" w:customStyle="1" w:styleId="Titlu6Caracter">
    <w:name w:val="Titlu 6 Caracter"/>
    <w:basedOn w:val="Fontdeparagrafimplicit"/>
    <w:link w:val="Titlu6"/>
    <w:uiPriority w:val="9"/>
    <w:semiHidden/>
    <w:rsid w:val="00432ABA"/>
    <w:rPr>
      <w:rFonts w:eastAsiaTheme="majorEastAsia" w:cstheme="majorBidi"/>
      <w:i/>
      <w:iCs/>
      <w:color w:val="595959" w:themeColor="text1" w:themeTint="A6"/>
      <w:lang w:val="ro-RO"/>
    </w:rPr>
  </w:style>
  <w:style w:type="character" w:customStyle="1" w:styleId="Titlu7Caracter">
    <w:name w:val="Titlu 7 Caracter"/>
    <w:basedOn w:val="Fontdeparagrafimplicit"/>
    <w:link w:val="Titlu7"/>
    <w:uiPriority w:val="9"/>
    <w:semiHidden/>
    <w:rsid w:val="00432ABA"/>
    <w:rPr>
      <w:rFonts w:eastAsiaTheme="majorEastAsia" w:cstheme="majorBidi"/>
      <w:color w:val="595959" w:themeColor="text1" w:themeTint="A6"/>
      <w:lang w:val="ro-RO"/>
    </w:rPr>
  </w:style>
  <w:style w:type="character" w:customStyle="1" w:styleId="Titlu8Caracter">
    <w:name w:val="Titlu 8 Caracter"/>
    <w:basedOn w:val="Fontdeparagrafimplicit"/>
    <w:link w:val="Titlu8"/>
    <w:uiPriority w:val="9"/>
    <w:semiHidden/>
    <w:rsid w:val="00432ABA"/>
    <w:rPr>
      <w:rFonts w:eastAsiaTheme="majorEastAsia" w:cstheme="majorBidi"/>
      <w:i/>
      <w:iCs/>
      <w:color w:val="272727" w:themeColor="text1" w:themeTint="D8"/>
      <w:lang w:val="ro-RO"/>
    </w:rPr>
  </w:style>
  <w:style w:type="character" w:customStyle="1" w:styleId="Titlu9Caracter">
    <w:name w:val="Titlu 9 Caracter"/>
    <w:basedOn w:val="Fontdeparagrafimplicit"/>
    <w:link w:val="Titlu9"/>
    <w:uiPriority w:val="9"/>
    <w:semiHidden/>
    <w:rsid w:val="00432ABA"/>
    <w:rPr>
      <w:rFonts w:eastAsiaTheme="majorEastAsia" w:cstheme="majorBidi"/>
      <w:color w:val="272727" w:themeColor="text1" w:themeTint="D8"/>
      <w:lang w:val="ro-RO"/>
    </w:rPr>
  </w:style>
  <w:style w:type="paragraph" w:styleId="Titlu">
    <w:name w:val="Title"/>
    <w:basedOn w:val="Normal"/>
    <w:next w:val="Normal"/>
    <w:link w:val="TitluCaracter"/>
    <w:uiPriority w:val="10"/>
    <w:qFormat/>
    <w:rsid w:val="00432A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432ABA"/>
    <w:rPr>
      <w:rFonts w:asciiTheme="majorHAnsi" w:eastAsiaTheme="majorEastAsia" w:hAnsiTheme="majorHAnsi" w:cstheme="majorBidi"/>
      <w:spacing w:val="-10"/>
      <w:kern w:val="28"/>
      <w:sz w:val="56"/>
      <w:szCs w:val="56"/>
      <w:lang w:val="ro-RO"/>
    </w:rPr>
  </w:style>
  <w:style w:type="paragraph" w:styleId="Subtitlu">
    <w:name w:val="Subtitle"/>
    <w:basedOn w:val="Normal"/>
    <w:next w:val="Normal"/>
    <w:link w:val="SubtitluCaracter"/>
    <w:uiPriority w:val="11"/>
    <w:qFormat/>
    <w:rsid w:val="00432ABA"/>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432ABA"/>
    <w:rPr>
      <w:rFonts w:eastAsiaTheme="majorEastAsia" w:cstheme="majorBidi"/>
      <w:color w:val="595959" w:themeColor="text1" w:themeTint="A6"/>
      <w:spacing w:val="15"/>
      <w:sz w:val="28"/>
      <w:szCs w:val="28"/>
      <w:lang w:val="ro-RO"/>
    </w:rPr>
  </w:style>
  <w:style w:type="paragraph" w:styleId="Citat">
    <w:name w:val="Quote"/>
    <w:basedOn w:val="Normal"/>
    <w:next w:val="Normal"/>
    <w:link w:val="CitatCaracter"/>
    <w:uiPriority w:val="29"/>
    <w:qFormat/>
    <w:rsid w:val="00432ABA"/>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432ABA"/>
    <w:rPr>
      <w:i/>
      <w:iCs/>
      <w:color w:val="404040" w:themeColor="text1" w:themeTint="BF"/>
      <w:lang w:val="ro-RO"/>
    </w:rPr>
  </w:style>
  <w:style w:type="paragraph" w:styleId="Listparagraf">
    <w:name w:val="List Paragraph"/>
    <w:basedOn w:val="Normal"/>
    <w:uiPriority w:val="34"/>
    <w:qFormat/>
    <w:rsid w:val="00432ABA"/>
    <w:pPr>
      <w:ind w:left="720"/>
      <w:contextualSpacing/>
    </w:pPr>
  </w:style>
  <w:style w:type="character" w:styleId="Accentuareintens">
    <w:name w:val="Intense Emphasis"/>
    <w:basedOn w:val="Fontdeparagrafimplicit"/>
    <w:uiPriority w:val="21"/>
    <w:qFormat/>
    <w:rsid w:val="00432ABA"/>
    <w:rPr>
      <w:i/>
      <w:iCs/>
      <w:color w:val="2E74B5" w:themeColor="accent1" w:themeShade="BF"/>
    </w:rPr>
  </w:style>
  <w:style w:type="paragraph" w:styleId="Citatintens">
    <w:name w:val="Intense Quote"/>
    <w:basedOn w:val="Normal"/>
    <w:next w:val="Normal"/>
    <w:link w:val="CitatintensCaracter"/>
    <w:uiPriority w:val="30"/>
    <w:qFormat/>
    <w:rsid w:val="00432AB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ntensCaracter">
    <w:name w:val="Citat intens Caracter"/>
    <w:basedOn w:val="Fontdeparagrafimplicit"/>
    <w:link w:val="Citatintens"/>
    <w:uiPriority w:val="30"/>
    <w:rsid w:val="00432ABA"/>
    <w:rPr>
      <w:i/>
      <w:iCs/>
      <w:color w:val="2E74B5" w:themeColor="accent1" w:themeShade="BF"/>
      <w:lang w:val="ro-RO"/>
    </w:rPr>
  </w:style>
  <w:style w:type="character" w:styleId="Referireintens">
    <w:name w:val="Intense Reference"/>
    <w:basedOn w:val="Fontdeparagrafimplicit"/>
    <w:uiPriority w:val="32"/>
    <w:qFormat/>
    <w:rsid w:val="00432ABA"/>
    <w:rPr>
      <w:b/>
      <w:bCs/>
      <w:smallCaps/>
      <w:color w:val="2E74B5" w:themeColor="accent1" w:themeShade="BF"/>
      <w:spacing w:val="5"/>
    </w:rPr>
  </w:style>
  <w:style w:type="paragraph" w:styleId="Antet">
    <w:name w:val="header"/>
    <w:basedOn w:val="Normal"/>
    <w:link w:val="AntetCaracter"/>
    <w:uiPriority w:val="99"/>
    <w:unhideWhenUsed/>
    <w:rsid w:val="00432AB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432ABA"/>
    <w:rPr>
      <w:lang w:val="ro-RO"/>
    </w:rPr>
  </w:style>
  <w:style w:type="paragraph" w:styleId="Subsol">
    <w:name w:val="footer"/>
    <w:basedOn w:val="Normal"/>
    <w:link w:val="SubsolCaracter"/>
    <w:uiPriority w:val="99"/>
    <w:unhideWhenUsed/>
    <w:rsid w:val="00432AB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432ABA"/>
    <w:rPr>
      <w:lang w:val="ro-RO"/>
    </w:rPr>
  </w:style>
  <w:style w:type="character" w:styleId="Hyperlink">
    <w:name w:val="Hyperlink"/>
    <w:basedOn w:val="Fontdeparagrafimplicit"/>
    <w:uiPriority w:val="99"/>
    <w:unhideWhenUsed/>
    <w:rsid w:val="00937773"/>
    <w:rPr>
      <w:color w:val="0563C1" w:themeColor="hyperlink"/>
      <w:u w:val="single"/>
    </w:rPr>
  </w:style>
  <w:style w:type="character" w:styleId="MeniuneNerezolvat">
    <w:name w:val="Unresolved Mention"/>
    <w:basedOn w:val="Fontdeparagrafimplicit"/>
    <w:uiPriority w:val="99"/>
    <w:semiHidden/>
    <w:unhideWhenUsed/>
    <w:rsid w:val="00937773"/>
    <w:rPr>
      <w:color w:val="605E5C"/>
      <w:shd w:val="clear" w:color="auto" w:fill="E1DFDD"/>
    </w:rPr>
  </w:style>
  <w:style w:type="paragraph" w:customStyle="1" w:styleId="Body">
    <w:name w:val="Body"/>
    <w:rsid w:val="001B0CE5"/>
    <w:pPr>
      <w:pBdr>
        <w:top w:val="nil"/>
        <w:left w:val="nil"/>
        <w:bottom w:val="nil"/>
        <w:right w:val="nil"/>
        <w:between w:val="nil"/>
        <w:bar w:val="nil"/>
      </w:pBdr>
      <w:spacing w:line="259" w:lineRule="auto"/>
    </w:pPr>
    <w:rPr>
      <w:rFonts w:ascii="Calibri" w:eastAsia="Arial Unicode MS" w:hAnsi="Calibri" w:cs="Arial Unicode MS"/>
      <w:color w:val="000000"/>
      <w:kern w:val="0"/>
      <w:sz w:val="22"/>
      <w:szCs w:val="22"/>
      <w:u w:color="000000"/>
      <w:bdr w:val="nil"/>
      <w14:textOutline w14:w="0" w14:cap="flat" w14:cmpd="sng" w14:algn="ctr">
        <w14:noFill/>
        <w14:prstDash w14:val="solid"/>
        <w14:bevel/>
      </w14:textOutline>
      <w14:ligatures w14:val="none"/>
    </w:rPr>
  </w:style>
  <w:style w:type="character" w:customStyle="1" w:styleId="None">
    <w:name w:val="None"/>
    <w:rsid w:val="001B0CE5"/>
  </w:style>
  <w:style w:type="character" w:customStyle="1" w:styleId="Hyperlink0">
    <w:name w:val="Hyperlink.0"/>
    <w:basedOn w:val="None"/>
    <w:rsid w:val="001B0CE5"/>
    <w:rPr>
      <w:rFonts w:ascii="Arial" w:eastAsia="Arial" w:hAnsi="Arial" w:cs="Arial"/>
      <w:outline w:val="0"/>
      <w:color w:val="1155CC"/>
      <w:sz w:val="20"/>
      <w:szCs w:val="20"/>
      <w:u w:val="single" w:color="1155CC"/>
    </w:rPr>
  </w:style>
  <w:style w:type="paragraph" w:styleId="Textnotdesubsol">
    <w:name w:val="footnote text"/>
    <w:basedOn w:val="Normal"/>
    <w:link w:val="TextnotdesubsolCaracter"/>
    <w:uiPriority w:val="99"/>
    <w:semiHidden/>
    <w:unhideWhenUsed/>
    <w:rsid w:val="005F26D8"/>
    <w:pPr>
      <w:spacing w:after="0" w:line="240" w:lineRule="auto"/>
    </w:pPr>
    <w:rPr>
      <w:kern w:val="0"/>
      <w:sz w:val="20"/>
      <w:szCs w:val="20"/>
      <w14:ligatures w14:val="none"/>
    </w:rPr>
  </w:style>
  <w:style w:type="character" w:customStyle="1" w:styleId="TextnotdesubsolCaracter">
    <w:name w:val="Text notă de subsol Caracter"/>
    <w:basedOn w:val="Fontdeparagrafimplicit"/>
    <w:link w:val="Textnotdesubsol"/>
    <w:uiPriority w:val="99"/>
    <w:semiHidden/>
    <w:rsid w:val="005F26D8"/>
    <w:rPr>
      <w:kern w:val="0"/>
      <w:sz w:val="20"/>
      <w:szCs w:val="20"/>
      <w:lang w:val="ro-RO"/>
      <w14:ligatures w14:val="none"/>
    </w:rPr>
  </w:style>
  <w:style w:type="character" w:styleId="Referinnotdesubsol">
    <w:name w:val="footnote reference"/>
    <w:basedOn w:val="Fontdeparagrafimplicit"/>
    <w:uiPriority w:val="99"/>
    <w:semiHidden/>
    <w:unhideWhenUsed/>
    <w:rsid w:val="005F26D8"/>
    <w:rPr>
      <w:vertAlign w:val="superscript"/>
    </w:rPr>
  </w:style>
  <w:style w:type="paragraph" w:styleId="Listcumarcatori">
    <w:name w:val="List Bullet"/>
    <w:basedOn w:val="Normal"/>
    <w:uiPriority w:val="99"/>
    <w:unhideWhenUsed/>
    <w:rsid w:val="002F3CC3"/>
    <w:pPr>
      <w:numPr>
        <w:numId w:val="15"/>
      </w:numPr>
      <w:contextualSpacing/>
    </w:pPr>
  </w:style>
  <w:style w:type="paragraph" w:styleId="Frspaiere">
    <w:name w:val="No Spacing"/>
    <w:uiPriority w:val="1"/>
    <w:qFormat/>
    <w:rsid w:val="0008426A"/>
    <w:pPr>
      <w:spacing w:after="0" w:line="240" w:lineRule="auto"/>
    </w:pPr>
    <w:rPr>
      <w:lang w:val="ro-RO"/>
    </w:rPr>
  </w:style>
  <w:style w:type="paragraph" w:styleId="Corptext">
    <w:name w:val="Body Text"/>
    <w:basedOn w:val="Normal"/>
    <w:link w:val="CorptextCaracter"/>
    <w:semiHidden/>
    <w:rsid w:val="00D0442E"/>
    <w:pPr>
      <w:suppressAutoHyphens/>
      <w:spacing w:after="0" w:line="240" w:lineRule="auto"/>
    </w:pPr>
    <w:rPr>
      <w:rFonts w:ascii="Times New Roman" w:eastAsia="Times New Roman" w:hAnsi="Times New Roman" w:cs="Times New Roman"/>
      <w:kern w:val="0"/>
      <w:sz w:val="28"/>
      <w:szCs w:val="20"/>
      <w:lang w:val="en-US" w:eastAsia="ar-SA"/>
      <w14:ligatures w14:val="none"/>
    </w:rPr>
  </w:style>
  <w:style w:type="character" w:customStyle="1" w:styleId="CorptextCaracter">
    <w:name w:val="Corp text Caracter"/>
    <w:basedOn w:val="Fontdeparagrafimplicit"/>
    <w:link w:val="Corptext"/>
    <w:semiHidden/>
    <w:rsid w:val="00D0442E"/>
    <w:rPr>
      <w:rFonts w:ascii="Times New Roman" w:eastAsia="Times New Roman" w:hAnsi="Times New Roman" w:cs="Times New Roman"/>
      <w:kern w:val="0"/>
      <w:sz w:val="28"/>
      <w:szCs w:val="20"/>
      <w:lang w:eastAsia="ar-SA"/>
      <w14:ligatures w14:val="none"/>
    </w:rPr>
  </w:style>
  <w:style w:type="paragraph" w:styleId="Corptext2">
    <w:name w:val="Body Text 2"/>
    <w:basedOn w:val="Normal"/>
    <w:link w:val="Corptext2Caracter"/>
    <w:rsid w:val="00D0442E"/>
    <w:pPr>
      <w:suppressAutoHyphens/>
      <w:spacing w:after="0" w:line="240" w:lineRule="auto"/>
      <w:ind w:right="-284"/>
    </w:pPr>
    <w:rPr>
      <w:rFonts w:ascii="Arial" w:eastAsia="Times New Roman" w:hAnsi="Arial" w:cs="Times New Roman"/>
      <w:b/>
      <w:color w:val="000080"/>
      <w:kern w:val="0"/>
      <w:sz w:val="32"/>
      <w:szCs w:val="20"/>
      <w:lang w:val="en-US" w:eastAsia="ar-SA"/>
      <w14:ligatures w14:val="none"/>
    </w:rPr>
  </w:style>
  <w:style w:type="character" w:customStyle="1" w:styleId="Corptext2Caracter">
    <w:name w:val="Corp text 2 Caracter"/>
    <w:basedOn w:val="Fontdeparagrafimplicit"/>
    <w:link w:val="Corptext2"/>
    <w:rsid w:val="00D0442E"/>
    <w:rPr>
      <w:rFonts w:ascii="Arial" w:eastAsia="Times New Roman" w:hAnsi="Arial" w:cs="Times New Roman"/>
      <w:b/>
      <w:color w:val="000080"/>
      <w:kern w:val="0"/>
      <w:sz w:val="32"/>
      <w:szCs w:val="20"/>
      <w:lang w:eastAsia="ar-SA"/>
      <w14:ligatures w14:val="none"/>
    </w:rPr>
  </w:style>
  <w:style w:type="paragraph" w:styleId="Corptext3">
    <w:name w:val="Body Text 3"/>
    <w:basedOn w:val="Normal"/>
    <w:link w:val="Corptext3Caracter"/>
    <w:rsid w:val="00D0442E"/>
    <w:pPr>
      <w:suppressAutoHyphens/>
      <w:spacing w:after="0" w:line="240" w:lineRule="auto"/>
    </w:pPr>
    <w:rPr>
      <w:rFonts w:ascii="Arial" w:eastAsia="Times New Roman" w:hAnsi="Arial" w:cs="Times New Roman"/>
      <w:color w:val="000000"/>
      <w:kern w:val="0"/>
      <w:sz w:val="40"/>
      <w:szCs w:val="20"/>
      <w:lang w:val="en-US" w:eastAsia="ar-SA"/>
      <w14:ligatures w14:val="none"/>
    </w:rPr>
  </w:style>
  <w:style w:type="character" w:customStyle="1" w:styleId="Corptext3Caracter">
    <w:name w:val="Corp text 3 Caracter"/>
    <w:basedOn w:val="Fontdeparagrafimplicit"/>
    <w:link w:val="Corptext3"/>
    <w:rsid w:val="00D0442E"/>
    <w:rPr>
      <w:rFonts w:ascii="Arial" w:eastAsia="Times New Roman" w:hAnsi="Arial" w:cs="Times New Roman"/>
      <w:color w:val="000000"/>
      <w:kern w:val="0"/>
      <w:sz w:val="4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40214">
      <w:bodyDiv w:val="1"/>
      <w:marLeft w:val="0"/>
      <w:marRight w:val="0"/>
      <w:marTop w:val="0"/>
      <w:marBottom w:val="0"/>
      <w:divBdr>
        <w:top w:val="none" w:sz="0" w:space="0" w:color="auto"/>
        <w:left w:val="none" w:sz="0" w:space="0" w:color="auto"/>
        <w:bottom w:val="none" w:sz="0" w:space="0" w:color="auto"/>
        <w:right w:val="none" w:sz="0" w:space="0" w:color="auto"/>
      </w:divBdr>
    </w:div>
    <w:div w:id="277688249">
      <w:bodyDiv w:val="1"/>
      <w:marLeft w:val="0"/>
      <w:marRight w:val="0"/>
      <w:marTop w:val="0"/>
      <w:marBottom w:val="0"/>
      <w:divBdr>
        <w:top w:val="none" w:sz="0" w:space="0" w:color="auto"/>
        <w:left w:val="none" w:sz="0" w:space="0" w:color="auto"/>
        <w:bottom w:val="none" w:sz="0" w:space="0" w:color="auto"/>
        <w:right w:val="none" w:sz="0" w:space="0" w:color="auto"/>
      </w:divBdr>
      <w:divsChild>
        <w:div w:id="633951295">
          <w:marLeft w:val="0"/>
          <w:marRight w:val="0"/>
          <w:marTop w:val="0"/>
          <w:marBottom w:val="0"/>
          <w:divBdr>
            <w:top w:val="none" w:sz="0" w:space="0" w:color="auto"/>
            <w:left w:val="none" w:sz="0" w:space="0" w:color="auto"/>
            <w:bottom w:val="none" w:sz="0" w:space="0" w:color="auto"/>
            <w:right w:val="none" w:sz="0" w:space="0" w:color="auto"/>
          </w:divBdr>
          <w:divsChild>
            <w:div w:id="2059628418">
              <w:marLeft w:val="0"/>
              <w:marRight w:val="0"/>
              <w:marTop w:val="0"/>
              <w:marBottom w:val="0"/>
              <w:divBdr>
                <w:top w:val="none" w:sz="0" w:space="0" w:color="auto"/>
                <w:left w:val="none" w:sz="0" w:space="0" w:color="auto"/>
                <w:bottom w:val="none" w:sz="0" w:space="0" w:color="auto"/>
                <w:right w:val="none" w:sz="0" w:space="0" w:color="auto"/>
              </w:divBdr>
              <w:divsChild>
                <w:div w:id="1882129698">
                  <w:marLeft w:val="0"/>
                  <w:marRight w:val="0"/>
                  <w:marTop w:val="0"/>
                  <w:marBottom w:val="0"/>
                  <w:divBdr>
                    <w:top w:val="none" w:sz="0" w:space="0" w:color="auto"/>
                    <w:left w:val="none" w:sz="0" w:space="0" w:color="auto"/>
                    <w:bottom w:val="none" w:sz="0" w:space="0" w:color="auto"/>
                    <w:right w:val="none" w:sz="0" w:space="0" w:color="auto"/>
                  </w:divBdr>
                  <w:divsChild>
                    <w:div w:id="634606410">
                      <w:marLeft w:val="0"/>
                      <w:marRight w:val="0"/>
                      <w:marTop w:val="0"/>
                      <w:marBottom w:val="0"/>
                      <w:divBdr>
                        <w:top w:val="none" w:sz="0" w:space="0" w:color="auto"/>
                        <w:left w:val="none" w:sz="0" w:space="0" w:color="auto"/>
                        <w:bottom w:val="none" w:sz="0" w:space="0" w:color="auto"/>
                        <w:right w:val="none" w:sz="0" w:space="0" w:color="auto"/>
                      </w:divBdr>
                      <w:divsChild>
                        <w:div w:id="11012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29180">
              <w:marLeft w:val="0"/>
              <w:marRight w:val="0"/>
              <w:marTop w:val="0"/>
              <w:marBottom w:val="0"/>
              <w:divBdr>
                <w:top w:val="none" w:sz="0" w:space="0" w:color="auto"/>
                <w:left w:val="none" w:sz="0" w:space="0" w:color="auto"/>
                <w:bottom w:val="none" w:sz="0" w:space="0" w:color="auto"/>
                <w:right w:val="none" w:sz="0" w:space="0" w:color="auto"/>
              </w:divBdr>
              <w:divsChild>
                <w:div w:id="1426145159">
                  <w:marLeft w:val="0"/>
                  <w:marRight w:val="0"/>
                  <w:marTop w:val="0"/>
                  <w:marBottom w:val="0"/>
                  <w:divBdr>
                    <w:top w:val="none" w:sz="0" w:space="0" w:color="auto"/>
                    <w:left w:val="none" w:sz="0" w:space="0" w:color="auto"/>
                    <w:bottom w:val="none" w:sz="0" w:space="0" w:color="auto"/>
                    <w:right w:val="none" w:sz="0" w:space="0" w:color="auto"/>
                  </w:divBdr>
                  <w:divsChild>
                    <w:div w:id="599141865">
                      <w:marLeft w:val="0"/>
                      <w:marRight w:val="0"/>
                      <w:marTop w:val="0"/>
                      <w:marBottom w:val="300"/>
                      <w:divBdr>
                        <w:top w:val="none" w:sz="0" w:space="0" w:color="auto"/>
                        <w:left w:val="none" w:sz="0" w:space="0" w:color="auto"/>
                        <w:bottom w:val="none" w:sz="0" w:space="0" w:color="auto"/>
                        <w:right w:val="none" w:sz="0" w:space="0" w:color="auto"/>
                      </w:divBdr>
                      <w:divsChild>
                        <w:div w:id="1803033916">
                          <w:marLeft w:val="0"/>
                          <w:marRight w:val="0"/>
                          <w:marTop w:val="0"/>
                          <w:marBottom w:val="0"/>
                          <w:divBdr>
                            <w:top w:val="none" w:sz="0" w:space="0" w:color="auto"/>
                            <w:left w:val="none" w:sz="0" w:space="0" w:color="auto"/>
                            <w:bottom w:val="none" w:sz="0" w:space="0" w:color="auto"/>
                            <w:right w:val="none" w:sz="0" w:space="0" w:color="auto"/>
                          </w:divBdr>
                        </w:div>
                      </w:divsChild>
                    </w:div>
                    <w:div w:id="1750997907">
                      <w:marLeft w:val="0"/>
                      <w:marRight w:val="0"/>
                      <w:marTop w:val="0"/>
                      <w:marBottom w:val="0"/>
                      <w:divBdr>
                        <w:top w:val="none" w:sz="0" w:space="0" w:color="auto"/>
                        <w:left w:val="none" w:sz="0" w:space="0" w:color="auto"/>
                        <w:bottom w:val="none" w:sz="0" w:space="0" w:color="auto"/>
                        <w:right w:val="none" w:sz="0" w:space="0" w:color="auto"/>
                      </w:divBdr>
                      <w:divsChild>
                        <w:div w:id="18451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84140">
          <w:marLeft w:val="0"/>
          <w:marRight w:val="0"/>
          <w:marTop w:val="0"/>
          <w:marBottom w:val="0"/>
          <w:divBdr>
            <w:top w:val="none" w:sz="0" w:space="0" w:color="auto"/>
            <w:left w:val="none" w:sz="0" w:space="0" w:color="auto"/>
            <w:bottom w:val="none" w:sz="0" w:space="0" w:color="auto"/>
            <w:right w:val="none" w:sz="0" w:space="0" w:color="auto"/>
          </w:divBdr>
          <w:divsChild>
            <w:div w:id="295062527">
              <w:marLeft w:val="0"/>
              <w:marRight w:val="0"/>
              <w:marTop w:val="0"/>
              <w:marBottom w:val="0"/>
              <w:divBdr>
                <w:top w:val="none" w:sz="0" w:space="0" w:color="auto"/>
                <w:left w:val="none" w:sz="0" w:space="0" w:color="auto"/>
                <w:bottom w:val="none" w:sz="0" w:space="0" w:color="auto"/>
                <w:right w:val="none" w:sz="0" w:space="0" w:color="auto"/>
              </w:divBdr>
              <w:divsChild>
                <w:div w:id="1240334994">
                  <w:marLeft w:val="0"/>
                  <w:marRight w:val="0"/>
                  <w:marTop w:val="0"/>
                  <w:marBottom w:val="0"/>
                  <w:divBdr>
                    <w:top w:val="none" w:sz="0" w:space="0" w:color="auto"/>
                    <w:left w:val="none" w:sz="0" w:space="0" w:color="auto"/>
                    <w:bottom w:val="none" w:sz="0" w:space="0" w:color="auto"/>
                    <w:right w:val="none" w:sz="0" w:space="0" w:color="auto"/>
                  </w:divBdr>
                  <w:divsChild>
                    <w:div w:id="157624835">
                      <w:marLeft w:val="0"/>
                      <w:marRight w:val="0"/>
                      <w:marTop w:val="0"/>
                      <w:marBottom w:val="0"/>
                      <w:divBdr>
                        <w:top w:val="none" w:sz="0" w:space="0" w:color="auto"/>
                        <w:left w:val="none" w:sz="0" w:space="0" w:color="auto"/>
                        <w:bottom w:val="none" w:sz="0" w:space="0" w:color="auto"/>
                        <w:right w:val="none" w:sz="0" w:space="0" w:color="auto"/>
                      </w:divBdr>
                      <w:divsChild>
                        <w:div w:id="905646020">
                          <w:marLeft w:val="0"/>
                          <w:marRight w:val="0"/>
                          <w:marTop w:val="0"/>
                          <w:marBottom w:val="0"/>
                          <w:divBdr>
                            <w:top w:val="none" w:sz="0" w:space="0" w:color="auto"/>
                            <w:left w:val="none" w:sz="0" w:space="0" w:color="auto"/>
                            <w:bottom w:val="none" w:sz="0" w:space="0" w:color="auto"/>
                            <w:right w:val="none" w:sz="0" w:space="0" w:color="auto"/>
                          </w:divBdr>
                          <w:divsChild>
                            <w:div w:id="1645813033">
                              <w:marLeft w:val="0"/>
                              <w:marRight w:val="0"/>
                              <w:marTop w:val="0"/>
                              <w:marBottom w:val="0"/>
                              <w:divBdr>
                                <w:top w:val="none" w:sz="0" w:space="0" w:color="auto"/>
                                <w:left w:val="none" w:sz="0" w:space="0" w:color="auto"/>
                                <w:bottom w:val="none" w:sz="0" w:space="0" w:color="auto"/>
                                <w:right w:val="none" w:sz="0" w:space="0" w:color="auto"/>
                              </w:divBdr>
                              <w:divsChild>
                                <w:div w:id="481973373">
                                  <w:marLeft w:val="0"/>
                                  <w:marRight w:val="0"/>
                                  <w:marTop w:val="0"/>
                                  <w:marBottom w:val="0"/>
                                  <w:divBdr>
                                    <w:top w:val="none" w:sz="0" w:space="0" w:color="auto"/>
                                    <w:left w:val="none" w:sz="0" w:space="0" w:color="auto"/>
                                    <w:bottom w:val="none" w:sz="0" w:space="0" w:color="auto"/>
                                    <w:right w:val="none" w:sz="0" w:space="0" w:color="auto"/>
                                  </w:divBdr>
                                </w:div>
                                <w:div w:id="1929848822">
                                  <w:marLeft w:val="0"/>
                                  <w:marRight w:val="0"/>
                                  <w:marTop w:val="0"/>
                                  <w:marBottom w:val="0"/>
                                  <w:divBdr>
                                    <w:top w:val="none" w:sz="0" w:space="0" w:color="auto"/>
                                    <w:left w:val="none" w:sz="0" w:space="0" w:color="auto"/>
                                    <w:bottom w:val="none" w:sz="0" w:space="0" w:color="auto"/>
                                    <w:right w:val="none" w:sz="0" w:space="0" w:color="auto"/>
                                  </w:divBdr>
                                </w:div>
                                <w:div w:id="592475762">
                                  <w:marLeft w:val="0"/>
                                  <w:marRight w:val="0"/>
                                  <w:marTop w:val="0"/>
                                  <w:marBottom w:val="0"/>
                                  <w:divBdr>
                                    <w:top w:val="none" w:sz="0" w:space="0" w:color="auto"/>
                                    <w:left w:val="none" w:sz="0" w:space="0" w:color="auto"/>
                                    <w:bottom w:val="none" w:sz="0" w:space="0" w:color="auto"/>
                                    <w:right w:val="none" w:sz="0" w:space="0" w:color="auto"/>
                                  </w:divBdr>
                                </w:div>
                                <w:div w:id="207380125">
                                  <w:marLeft w:val="0"/>
                                  <w:marRight w:val="0"/>
                                  <w:marTop w:val="0"/>
                                  <w:marBottom w:val="0"/>
                                  <w:divBdr>
                                    <w:top w:val="none" w:sz="0" w:space="0" w:color="auto"/>
                                    <w:left w:val="none" w:sz="0" w:space="0" w:color="auto"/>
                                    <w:bottom w:val="none" w:sz="0" w:space="0" w:color="auto"/>
                                    <w:right w:val="none" w:sz="0" w:space="0" w:color="auto"/>
                                  </w:divBdr>
                                </w:div>
                                <w:div w:id="10926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34127">
                          <w:marLeft w:val="0"/>
                          <w:marRight w:val="0"/>
                          <w:marTop w:val="0"/>
                          <w:marBottom w:val="0"/>
                          <w:divBdr>
                            <w:top w:val="none" w:sz="0" w:space="0" w:color="auto"/>
                            <w:left w:val="none" w:sz="0" w:space="0" w:color="auto"/>
                            <w:bottom w:val="none" w:sz="0" w:space="0" w:color="auto"/>
                            <w:right w:val="none" w:sz="0" w:space="0" w:color="auto"/>
                          </w:divBdr>
                          <w:divsChild>
                            <w:div w:id="794760976">
                              <w:marLeft w:val="0"/>
                              <w:marRight w:val="0"/>
                              <w:marTop w:val="0"/>
                              <w:marBottom w:val="0"/>
                              <w:divBdr>
                                <w:top w:val="none" w:sz="0" w:space="0" w:color="auto"/>
                                <w:left w:val="none" w:sz="0" w:space="0" w:color="auto"/>
                                <w:bottom w:val="none" w:sz="0" w:space="0" w:color="auto"/>
                                <w:right w:val="none" w:sz="0" w:space="0" w:color="auto"/>
                              </w:divBdr>
                              <w:divsChild>
                                <w:div w:id="13061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529294">
      <w:bodyDiv w:val="1"/>
      <w:marLeft w:val="0"/>
      <w:marRight w:val="0"/>
      <w:marTop w:val="0"/>
      <w:marBottom w:val="0"/>
      <w:divBdr>
        <w:top w:val="none" w:sz="0" w:space="0" w:color="auto"/>
        <w:left w:val="none" w:sz="0" w:space="0" w:color="auto"/>
        <w:bottom w:val="none" w:sz="0" w:space="0" w:color="auto"/>
        <w:right w:val="none" w:sz="0" w:space="0" w:color="auto"/>
      </w:divBdr>
    </w:div>
    <w:div w:id="539561895">
      <w:bodyDiv w:val="1"/>
      <w:marLeft w:val="0"/>
      <w:marRight w:val="0"/>
      <w:marTop w:val="0"/>
      <w:marBottom w:val="0"/>
      <w:divBdr>
        <w:top w:val="none" w:sz="0" w:space="0" w:color="auto"/>
        <w:left w:val="none" w:sz="0" w:space="0" w:color="auto"/>
        <w:bottom w:val="none" w:sz="0" w:space="0" w:color="auto"/>
        <w:right w:val="none" w:sz="0" w:space="0" w:color="auto"/>
      </w:divBdr>
    </w:div>
    <w:div w:id="606541932">
      <w:bodyDiv w:val="1"/>
      <w:marLeft w:val="0"/>
      <w:marRight w:val="0"/>
      <w:marTop w:val="0"/>
      <w:marBottom w:val="0"/>
      <w:divBdr>
        <w:top w:val="none" w:sz="0" w:space="0" w:color="auto"/>
        <w:left w:val="none" w:sz="0" w:space="0" w:color="auto"/>
        <w:bottom w:val="none" w:sz="0" w:space="0" w:color="auto"/>
        <w:right w:val="none" w:sz="0" w:space="0" w:color="auto"/>
      </w:divBdr>
    </w:div>
    <w:div w:id="617951104">
      <w:bodyDiv w:val="1"/>
      <w:marLeft w:val="0"/>
      <w:marRight w:val="0"/>
      <w:marTop w:val="0"/>
      <w:marBottom w:val="0"/>
      <w:divBdr>
        <w:top w:val="none" w:sz="0" w:space="0" w:color="auto"/>
        <w:left w:val="none" w:sz="0" w:space="0" w:color="auto"/>
        <w:bottom w:val="none" w:sz="0" w:space="0" w:color="auto"/>
        <w:right w:val="none" w:sz="0" w:space="0" w:color="auto"/>
      </w:divBdr>
    </w:div>
    <w:div w:id="825977917">
      <w:bodyDiv w:val="1"/>
      <w:marLeft w:val="0"/>
      <w:marRight w:val="0"/>
      <w:marTop w:val="0"/>
      <w:marBottom w:val="0"/>
      <w:divBdr>
        <w:top w:val="none" w:sz="0" w:space="0" w:color="auto"/>
        <w:left w:val="none" w:sz="0" w:space="0" w:color="auto"/>
        <w:bottom w:val="none" w:sz="0" w:space="0" w:color="auto"/>
        <w:right w:val="none" w:sz="0" w:space="0" w:color="auto"/>
      </w:divBdr>
    </w:div>
    <w:div w:id="904612223">
      <w:bodyDiv w:val="1"/>
      <w:marLeft w:val="0"/>
      <w:marRight w:val="0"/>
      <w:marTop w:val="0"/>
      <w:marBottom w:val="0"/>
      <w:divBdr>
        <w:top w:val="none" w:sz="0" w:space="0" w:color="auto"/>
        <w:left w:val="none" w:sz="0" w:space="0" w:color="auto"/>
        <w:bottom w:val="none" w:sz="0" w:space="0" w:color="auto"/>
        <w:right w:val="none" w:sz="0" w:space="0" w:color="auto"/>
      </w:divBdr>
    </w:div>
    <w:div w:id="972057630">
      <w:bodyDiv w:val="1"/>
      <w:marLeft w:val="0"/>
      <w:marRight w:val="0"/>
      <w:marTop w:val="0"/>
      <w:marBottom w:val="0"/>
      <w:divBdr>
        <w:top w:val="none" w:sz="0" w:space="0" w:color="auto"/>
        <w:left w:val="none" w:sz="0" w:space="0" w:color="auto"/>
        <w:bottom w:val="none" w:sz="0" w:space="0" w:color="auto"/>
        <w:right w:val="none" w:sz="0" w:space="0" w:color="auto"/>
      </w:divBdr>
    </w:div>
    <w:div w:id="987588576">
      <w:bodyDiv w:val="1"/>
      <w:marLeft w:val="0"/>
      <w:marRight w:val="0"/>
      <w:marTop w:val="0"/>
      <w:marBottom w:val="0"/>
      <w:divBdr>
        <w:top w:val="none" w:sz="0" w:space="0" w:color="auto"/>
        <w:left w:val="none" w:sz="0" w:space="0" w:color="auto"/>
        <w:bottom w:val="none" w:sz="0" w:space="0" w:color="auto"/>
        <w:right w:val="none" w:sz="0" w:space="0" w:color="auto"/>
      </w:divBdr>
    </w:div>
    <w:div w:id="1076173250">
      <w:bodyDiv w:val="1"/>
      <w:marLeft w:val="0"/>
      <w:marRight w:val="0"/>
      <w:marTop w:val="0"/>
      <w:marBottom w:val="0"/>
      <w:divBdr>
        <w:top w:val="none" w:sz="0" w:space="0" w:color="auto"/>
        <w:left w:val="none" w:sz="0" w:space="0" w:color="auto"/>
        <w:bottom w:val="none" w:sz="0" w:space="0" w:color="auto"/>
        <w:right w:val="none" w:sz="0" w:space="0" w:color="auto"/>
      </w:divBdr>
    </w:div>
    <w:div w:id="1169371178">
      <w:bodyDiv w:val="1"/>
      <w:marLeft w:val="0"/>
      <w:marRight w:val="0"/>
      <w:marTop w:val="0"/>
      <w:marBottom w:val="0"/>
      <w:divBdr>
        <w:top w:val="none" w:sz="0" w:space="0" w:color="auto"/>
        <w:left w:val="none" w:sz="0" w:space="0" w:color="auto"/>
        <w:bottom w:val="none" w:sz="0" w:space="0" w:color="auto"/>
        <w:right w:val="none" w:sz="0" w:space="0" w:color="auto"/>
      </w:divBdr>
    </w:div>
    <w:div w:id="1190920582">
      <w:bodyDiv w:val="1"/>
      <w:marLeft w:val="0"/>
      <w:marRight w:val="0"/>
      <w:marTop w:val="0"/>
      <w:marBottom w:val="0"/>
      <w:divBdr>
        <w:top w:val="none" w:sz="0" w:space="0" w:color="auto"/>
        <w:left w:val="none" w:sz="0" w:space="0" w:color="auto"/>
        <w:bottom w:val="none" w:sz="0" w:space="0" w:color="auto"/>
        <w:right w:val="none" w:sz="0" w:space="0" w:color="auto"/>
      </w:divBdr>
    </w:div>
    <w:div w:id="1208031797">
      <w:bodyDiv w:val="1"/>
      <w:marLeft w:val="0"/>
      <w:marRight w:val="0"/>
      <w:marTop w:val="0"/>
      <w:marBottom w:val="0"/>
      <w:divBdr>
        <w:top w:val="none" w:sz="0" w:space="0" w:color="auto"/>
        <w:left w:val="none" w:sz="0" w:space="0" w:color="auto"/>
        <w:bottom w:val="none" w:sz="0" w:space="0" w:color="auto"/>
        <w:right w:val="none" w:sz="0" w:space="0" w:color="auto"/>
      </w:divBdr>
    </w:div>
    <w:div w:id="1241256533">
      <w:bodyDiv w:val="1"/>
      <w:marLeft w:val="0"/>
      <w:marRight w:val="0"/>
      <w:marTop w:val="0"/>
      <w:marBottom w:val="0"/>
      <w:divBdr>
        <w:top w:val="none" w:sz="0" w:space="0" w:color="auto"/>
        <w:left w:val="none" w:sz="0" w:space="0" w:color="auto"/>
        <w:bottom w:val="none" w:sz="0" w:space="0" w:color="auto"/>
        <w:right w:val="none" w:sz="0" w:space="0" w:color="auto"/>
      </w:divBdr>
    </w:div>
    <w:div w:id="1268779889">
      <w:bodyDiv w:val="1"/>
      <w:marLeft w:val="0"/>
      <w:marRight w:val="0"/>
      <w:marTop w:val="0"/>
      <w:marBottom w:val="0"/>
      <w:divBdr>
        <w:top w:val="none" w:sz="0" w:space="0" w:color="auto"/>
        <w:left w:val="none" w:sz="0" w:space="0" w:color="auto"/>
        <w:bottom w:val="none" w:sz="0" w:space="0" w:color="auto"/>
        <w:right w:val="none" w:sz="0" w:space="0" w:color="auto"/>
      </w:divBdr>
      <w:divsChild>
        <w:div w:id="2067676782">
          <w:marLeft w:val="0"/>
          <w:marRight w:val="0"/>
          <w:marTop w:val="0"/>
          <w:marBottom w:val="0"/>
          <w:divBdr>
            <w:top w:val="none" w:sz="0" w:space="0" w:color="auto"/>
            <w:left w:val="none" w:sz="0" w:space="0" w:color="auto"/>
            <w:bottom w:val="none" w:sz="0" w:space="0" w:color="auto"/>
            <w:right w:val="none" w:sz="0" w:space="0" w:color="auto"/>
          </w:divBdr>
          <w:divsChild>
            <w:div w:id="1430083337">
              <w:marLeft w:val="0"/>
              <w:marRight w:val="0"/>
              <w:marTop w:val="0"/>
              <w:marBottom w:val="0"/>
              <w:divBdr>
                <w:top w:val="none" w:sz="0" w:space="0" w:color="auto"/>
                <w:left w:val="none" w:sz="0" w:space="0" w:color="auto"/>
                <w:bottom w:val="none" w:sz="0" w:space="0" w:color="auto"/>
                <w:right w:val="none" w:sz="0" w:space="0" w:color="auto"/>
              </w:divBdr>
              <w:divsChild>
                <w:div w:id="1459370047">
                  <w:marLeft w:val="0"/>
                  <w:marRight w:val="0"/>
                  <w:marTop w:val="0"/>
                  <w:marBottom w:val="0"/>
                  <w:divBdr>
                    <w:top w:val="none" w:sz="0" w:space="0" w:color="auto"/>
                    <w:left w:val="none" w:sz="0" w:space="0" w:color="auto"/>
                    <w:bottom w:val="none" w:sz="0" w:space="0" w:color="auto"/>
                    <w:right w:val="none" w:sz="0" w:space="0" w:color="auto"/>
                  </w:divBdr>
                  <w:divsChild>
                    <w:div w:id="1043215109">
                      <w:marLeft w:val="0"/>
                      <w:marRight w:val="0"/>
                      <w:marTop w:val="0"/>
                      <w:marBottom w:val="0"/>
                      <w:divBdr>
                        <w:top w:val="none" w:sz="0" w:space="0" w:color="auto"/>
                        <w:left w:val="none" w:sz="0" w:space="0" w:color="auto"/>
                        <w:bottom w:val="none" w:sz="0" w:space="0" w:color="auto"/>
                        <w:right w:val="none" w:sz="0" w:space="0" w:color="auto"/>
                      </w:divBdr>
                      <w:divsChild>
                        <w:div w:id="77548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86910">
              <w:marLeft w:val="0"/>
              <w:marRight w:val="0"/>
              <w:marTop w:val="0"/>
              <w:marBottom w:val="0"/>
              <w:divBdr>
                <w:top w:val="none" w:sz="0" w:space="0" w:color="auto"/>
                <w:left w:val="none" w:sz="0" w:space="0" w:color="auto"/>
                <w:bottom w:val="none" w:sz="0" w:space="0" w:color="auto"/>
                <w:right w:val="none" w:sz="0" w:space="0" w:color="auto"/>
              </w:divBdr>
              <w:divsChild>
                <w:div w:id="541409105">
                  <w:marLeft w:val="0"/>
                  <w:marRight w:val="0"/>
                  <w:marTop w:val="0"/>
                  <w:marBottom w:val="0"/>
                  <w:divBdr>
                    <w:top w:val="none" w:sz="0" w:space="0" w:color="auto"/>
                    <w:left w:val="none" w:sz="0" w:space="0" w:color="auto"/>
                    <w:bottom w:val="none" w:sz="0" w:space="0" w:color="auto"/>
                    <w:right w:val="none" w:sz="0" w:space="0" w:color="auto"/>
                  </w:divBdr>
                  <w:divsChild>
                    <w:div w:id="478619552">
                      <w:marLeft w:val="0"/>
                      <w:marRight w:val="0"/>
                      <w:marTop w:val="0"/>
                      <w:marBottom w:val="300"/>
                      <w:divBdr>
                        <w:top w:val="none" w:sz="0" w:space="0" w:color="auto"/>
                        <w:left w:val="none" w:sz="0" w:space="0" w:color="auto"/>
                        <w:bottom w:val="none" w:sz="0" w:space="0" w:color="auto"/>
                        <w:right w:val="none" w:sz="0" w:space="0" w:color="auto"/>
                      </w:divBdr>
                      <w:divsChild>
                        <w:div w:id="541214115">
                          <w:marLeft w:val="0"/>
                          <w:marRight w:val="0"/>
                          <w:marTop w:val="0"/>
                          <w:marBottom w:val="0"/>
                          <w:divBdr>
                            <w:top w:val="none" w:sz="0" w:space="0" w:color="auto"/>
                            <w:left w:val="none" w:sz="0" w:space="0" w:color="auto"/>
                            <w:bottom w:val="none" w:sz="0" w:space="0" w:color="auto"/>
                            <w:right w:val="none" w:sz="0" w:space="0" w:color="auto"/>
                          </w:divBdr>
                        </w:div>
                      </w:divsChild>
                    </w:div>
                    <w:div w:id="1199009914">
                      <w:marLeft w:val="0"/>
                      <w:marRight w:val="0"/>
                      <w:marTop w:val="0"/>
                      <w:marBottom w:val="0"/>
                      <w:divBdr>
                        <w:top w:val="none" w:sz="0" w:space="0" w:color="auto"/>
                        <w:left w:val="none" w:sz="0" w:space="0" w:color="auto"/>
                        <w:bottom w:val="none" w:sz="0" w:space="0" w:color="auto"/>
                        <w:right w:val="none" w:sz="0" w:space="0" w:color="auto"/>
                      </w:divBdr>
                      <w:divsChild>
                        <w:div w:id="37546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777192">
          <w:marLeft w:val="0"/>
          <w:marRight w:val="0"/>
          <w:marTop w:val="0"/>
          <w:marBottom w:val="0"/>
          <w:divBdr>
            <w:top w:val="none" w:sz="0" w:space="0" w:color="auto"/>
            <w:left w:val="none" w:sz="0" w:space="0" w:color="auto"/>
            <w:bottom w:val="none" w:sz="0" w:space="0" w:color="auto"/>
            <w:right w:val="none" w:sz="0" w:space="0" w:color="auto"/>
          </w:divBdr>
          <w:divsChild>
            <w:div w:id="488717455">
              <w:marLeft w:val="0"/>
              <w:marRight w:val="0"/>
              <w:marTop w:val="0"/>
              <w:marBottom w:val="0"/>
              <w:divBdr>
                <w:top w:val="none" w:sz="0" w:space="0" w:color="auto"/>
                <w:left w:val="none" w:sz="0" w:space="0" w:color="auto"/>
                <w:bottom w:val="none" w:sz="0" w:space="0" w:color="auto"/>
                <w:right w:val="none" w:sz="0" w:space="0" w:color="auto"/>
              </w:divBdr>
              <w:divsChild>
                <w:div w:id="1111819875">
                  <w:marLeft w:val="0"/>
                  <w:marRight w:val="0"/>
                  <w:marTop w:val="0"/>
                  <w:marBottom w:val="0"/>
                  <w:divBdr>
                    <w:top w:val="none" w:sz="0" w:space="0" w:color="auto"/>
                    <w:left w:val="none" w:sz="0" w:space="0" w:color="auto"/>
                    <w:bottom w:val="none" w:sz="0" w:space="0" w:color="auto"/>
                    <w:right w:val="none" w:sz="0" w:space="0" w:color="auto"/>
                  </w:divBdr>
                  <w:divsChild>
                    <w:div w:id="44767122">
                      <w:marLeft w:val="0"/>
                      <w:marRight w:val="0"/>
                      <w:marTop w:val="0"/>
                      <w:marBottom w:val="0"/>
                      <w:divBdr>
                        <w:top w:val="none" w:sz="0" w:space="0" w:color="auto"/>
                        <w:left w:val="none" w:sz="0" w:space="0" w:color="auto"/>
                        <w:bottom w:val="none" w:sz="0" w:space="0" w:color="auto"/>
                        <w:right w:val="none" w:sz="0" w:space="0" w:color="auto"/>
                      </w:divBdr>
                      <w:divsChild>
                        <w:div w:id="286543959">
                          <w:marLeft w:val="0"/>
                          <w:marRight w:val="0"/>
                          <w:marTop w:val="0"/>
                          <w:marBottom w:val="0"/>
                          <w:divBdr>
                            <w:top w:val="none" w:sz="0" w:space="0" w:color="auto"/>
                            <w:left w:val="none" w:sz="0" w:space="0" w:color="auto"/>
                            <w:bottom w:val="none" w:sz="0" w:space="0" w:color="auto"/>
                            <w:right w:val="none" w:sz="0" w:space="0" w:color="auto"/>
                          </w:divBdr>
                          <w:divsChild>
                            <w:div w:id="1346714318">
                              <w:marLeft w:val="0"/>
                              <w:marRight w:val="0"/>
                              <w:marTop w:val="0"/>
                              <w:marBottom w:val="0"/>
                              <w:divBdr>
                                <w:top w:val="none" w:sz="0" w:space="0" w:color="auto"/>
                                <w:left w:val="none" w:sz="0" w:space="0" w:color="auto"/>
                                <w:bottom w:val="none" w:sz="0" w:space="0" w:color="auto"/>
                                <w:right w:val="none" w:sz="0" w:space="0" w:color="auto"/>
                              </w:divBdr>
                              <w:divsChild>
                                <w:div w:id="245959897">
                                  <w:marLeft w:val="0"/>
                                  <w:marRight w:val="0"/>
                                  <w:marTop w:val="0"/>
                                  <w:marBottom w:val="0"/>
                                  <w:divBdr>
                                    <w:top w:val="none" w:sz="0" w:space="0" w:color="auto"/>
                                    <w:left w:val="none" w:sz="0" w:space="0" w:color="auto"/>
                                    <w:bottom w:val="none" w:sz="0" w:space="0" w:color="auto"/>
                                    <w:right w:val="none" w:sz="0" w:space="0" w:color="auto"/>
                                  </w:divBdr>
                                </w:div>
                                <w:div w:id="2105177255">
                                  <w:marLeft w:val="0"/>
                                  <w:marRight w:val="0"/>
                                  <w:marTop w:val="0"/>
                                  <w:marBottom w:val="0"/>
                                  <w:divBdr>
                                    <w:top w:val="none" w:sz="0" w:space="0" w:color="auto"/>
                                    <w:left w:val="none" w:sz="0" w:space="0" w:color="auto"/>
                                    <w:bottom w:val="none" w:sz="0" w:space="0" w:color="auto"/>
                                    <w:right w:val="none" w:sz="0" w:space="0" w:color="auto"/>
                                  </w:divBdr>
                                </w:div>
                                <w:div w:id="1713074423">
                                  <w:marLeft w:val="0"/>
                                  <w:marRight w:val="0"/>
                                  <w:marTop w:val="0"/>
                                  <w:marBottom w:val="0"/>
                                  <w:divBdr>
                                    <w:top w:val="none" w:sz="0" w:space="0" w:color="auto"/>
                                    <w:left w:val="none" w:sz="0" w:space="0" w:color="auto"/>
                                    <w:bottom w:val="none" w:sz="0" w:space="0" w:color="auto"/>
                                    <w:right w:val="none" w:sz="0" w:space="0" w:color="auto"/>
                                  </w:divBdr>
                                </w:div>
                                <w:div w:id="1760441767">
                                  <w:marLeft w:val="0"/>
                                  <w:marRight w:val="0"/>
                                  <w:marTop w:val="0"/>
                                  <w:marBottom w:val="0"/>
                                  <w:divBdr>
                                    <w:top w:val="none" w:sz="0" w:space="0" w:color="auto"/>
                                    <w:left w:val="none" w:sz="0" w:space="0" w:color="auto"/>
                                    <w:bottom w:val="none" w:sz="0" w:space="0" w:color="auto"/>
                                    <w:right w:val="none" w:sz="0" w:space="0" w:color="auto"/>
                                  </w:divBdr>
                                </w:div>
                                <w:div w:id="17333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72976">
                          <w:marLeft w:val="0"/>
                          <w:marRight w:val="0"/>
                          <w:marTop w:val="0"/>
                          <w:marBottom w:val="0"/>
                          <w:divBdr>
                            <w:top w:val="none" w:sz="0" w:space="0" w:color="auto"/>
                            <w:left w:val="none" w:sz="0" w:space="0" w:color="auto"/>
                            <w:bottom w:val="none" w:sz="0" w:space="0" w:color="auto"/>
                            <w:right w:val="none" w:sz="0" w:space="0" w:color="auto"/>
                          </w:divBdr>
                          <w:divsChild>
                            <w:div w:id="253054873">
                              <w:marLeft w:val="0"/>
                              <w:marRight w:val="0"/>
                              <w:marTop w:val="0"/>
                              <w:marBottom w:val="0"/>
                              <w:divBdr>
                                <w:top w:val="none" w:sz="0" w:space="0" w:color="auto"/>
                                <w:left w:val="none" w:sz="0" w:space="0" w:color="auto"/>
                                <w:bottom w:val="none" w:sz="0" w:space="0" w:color="auto"/>
                                <w:right w:val="none" w:sz="0" w:space="0" w:color="auto"/>
                              </w:divBdr>
                              <w:divsChild>
                                <w:div w:id="119492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280536">
      <w:bodyDiv w:val="1"/>
      <w:marLeft w:val="0"/>
      <w:marRight w:val="0"/>
      <w:marTop w:val="0"/>
      <w:marBottom w:val="0"/>
      <w:divBdr>
        <w:top w:val="none" w:sz="0" w:space="0" w:color="auto"/>
        <w:left w:val="none" w:sz="0" w:space="0" w:color="auto"/>
        <w:bottom w:val="none" w:sz="0" w:space="0" w:color="auto"/>
        <w:right w:val="none" w:sz="0" w:space="0" w:color="auto"/>
      </w:divBdr>
    </w:div>
    <w:div w:id="1799109473">
      <w:bodyDiv w:val="1"/>
      <w:marLeft w:val="0"/>
      <w:marRight w:val="0"/>
      <w:marTop w:val="0"/>
      <w:marBottom w:val="0"/>
      <w:divBdr>
        <w:top w:val="none" w:sz="0" w:space="0" w:color="auto"/>
        <w:left w:val="none" w:sz="0" w:space="0" w:color="auto"/>
        <w:bottom w:val="none" w:sz="0" w:space="0" w:color="auto"/>
        <w:right w:val="none" w:sz="0" w:space="0" w:color="auto"/>
      </w:divBdr>
    </w:div>
    <w:div w:id="1826774477">
      <w:bodyDiv w:val="1"/>
      <w:marLeft w:val="0"/>
      <w:marRight w:val="0"/>
      <w:marTop w:val="0"/>
      <w:marBottom w:val="0"/>
      <w:divBdr>
        <w:top w:val="none" w:sz="0" w:space="0" w:color="auto"/>
        <w:left w:val="none" w:sz="0" w:space="0" w:color="auto"/>
        <w:bottom w:val="none" w:sz="0" w:space="0" w:color="auto"/>
        <w:right w:val="none" w:sz="0" w:space="0" w:color="auto"/>
      </w:divBdr>
    </w:div>
    <w:div w:id="1833596084">
      <w:bodyDiv w:val="1"/>
      <w:marLeft w:val="0"/>
      <w:marRight w:val="0"/>
      <w:marTop w:val="0"/>
      <w:marBottom w:val="0"/>
      <w:divBdr>
        <w:top w:val="none" w:sz="0" w:space="0" w:color="auto"/>
        <w:left w:val="none" w:sz="0" w:space="0" w:color="auto"/>
        <w:bottom w:val="none" w:sz="0" w:space="0" w:color="auto"/>
        <w:right w:val="none" w:sz="0" w:space="0" w:color="auto"/>
      </w:divBdr>
    </w:div>
    <w:div w:id="1836146574">
      <w:bodyDiv w:val="1"/>
      <w:marLeft w:val="0"/>
      <w:marRight w:val="0"/>
      <w:marTop w:val="0"/>
      <w:marBottom w:val="0"/>
      <w:divBdr>
        <w:top w:val="none" w:sz="0" w:space="0" w:color="auto"/>
        <w:left w:val="none" w:sz="0" w:space="0" w:color="auto"/>
        <w:bottom w:val="none" w:sz="0" w:space="0" w:color="auto"/>
        <w:right w:val="none" w:sz="0" w:space="0" w:color="auto"/>
      </w:divBdr>
    </w:div>
    <w:div w:id="1891190622">
      <w:bodyDiv w:val="1"/>
      <w:marLeft w:val="0"/>
      <w:marRight w:val="0"/>
      <w:marTop w:val="0"/>
      <w:marBottom w:val="0"/>
      <w:divBdr>
        <w:top w:val="none" w:sz="0" w:space="0" w:color="auto"/>
        <w:left w:val="none" w:sz="0" w:space="0" w:color="auto"/>
        <w:bottom w:val="none" w:sz="0" w:space="0" w:color="auto"/>
        <w:right w:val="none" w:sz="0" w:space="0" w:color="auto"/>
      </w:divBdr>
    </w:div>
    <w:div w:id="2045640717">
      <w:bodyDiv w:val="1"/>
      <w:marLeft w:val="0"/>
      <w:marRight w:val="0"/>
      <w:marTop w:val="0"/>
      <w:marBottom w:val="0"/>
      <w:divBdr>
        <w:top w:val="none" w:sz="0" w:space="0" w:color="auto"/>
        <w:left w:val="none" w:sz="0" w:space="0" w:color="auto"/>
        <w:bottom w:val="none" w:sz="0" w:space="0" w:color="auto"/>
        <w:right w:val="none" w:sz="0" w:space="0" w:color="auto"/>
      </w:divBdr>
    </w:div>
    <w:div w:id="208236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2397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mailto:contact@cmvn.ro"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287BC-A877-4ECF-AFCA-A125B4165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Pages>
  <Words>150</Words>
  <Characters>861</Characters>
  <Application>Microsoft Office Word</Application>
  <DocSecurity>0</DocSecurity>
  <Lines>7</Lines>
  <Paragraphs>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102</cp:revision>
  <cp:lastPrinted>2025-05-16T08:11:00Z</cp:lastPrinted>
  <dcterms:created xsi:type="dcterms:W3CDTF">2025-05-12T07:18:00Z</dcterms:created>
  <dcterms:modified xsi:type="dcterms:W3CDTF">2025-06-02T06:35:00Z</dcterms:modified>
</cp:coreProperties>
</file>